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8" w:rsidRDefault="00F01158" w:rsidP="00F01158">
      <w:pPr>
        <w:autoSpaceDN w:val="0"/>
        <w:ind w:right="-18"/>
        <w:jc w:val="center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2296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58" w:rsidRDefault="00F01158" w:rsidP="00F01158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F01158" w:rsidRDefault="00F01158" w:rsidP="00F01158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F01158" w:rsidRDefault="00F01158" w:rsidP="00F01158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F01158" w:rsidRDefault="00F01158" w:rsidP="00F01158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F01158" w:rsidRDefault="00F01158" w:rsidP="00F01158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F01158" w:rsidRDefault="00F01158" w:rsidP="00F01158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F01158" w:rsidTr="00F01158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1158" w:rsidRDefault="00F01158" w:rsidP="00BD7625">
            <w:pPr>
              <w:tabs>
                <w:tab w:val="left" w:pos="3402"/>
              </w:tabs>
              <w:autoSpaceDN w:val="0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 xml:space="preserve">    17.1</w:t>
            </w:r>
            <w:r w:rsidR="00BD7625">
              <w:rPr>
                <w:rFonts w:eastAsia="Calibri"/>
                <w:i/>
                <w:color w:val="000080"/>
                <w:sz w:val="28"/>
                <w:szCs w:val="28"/>
              </w:rPr>
              <w:t>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.2020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158" w:rsidRDefault="00F01158">
            <w:pPr>
              <w:tabs>
                <w:tab w:val="left" w:pos="3402"/>
              </w:tabs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1158" w:rsidRDefault="00F01158" w:rsidP="009320D0">
            <w:pPr>
              <w:tabs>
                <w:tab w:val="left" w:pos="3402"/>
              </w:tabs>
              <w:autoSpaceDN w:val="0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color w:val="000080"/>
                <w:sz w:val="28"/>
                <w:szCs w:val="28"/>
              </w:rPr>
              <w:t xml:space="preserve">   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10/</w:t>
            </w:r>
            <w:r w:rsidR="009320D0">
              <w:rPr>
                <w:rFonts w:eastAsia="Calibri"/>
                <w:i/>
                <w:color w:val="000080"/>
                <w:sz w:val="28"/>
                <w:szCs w:val="28"/>
              </w:rPr>
              <w:t>4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B12CAE" w:rsidRPr="00CC7CB8" w:rsidRDefault="00B12CAE" w:rsidP="00E154C7">
      <w:pPr>
        <w:pStyle w:val="ConsPlusTitle"/>
        <w:tabs>
          <w:tab w:val="left" w:pos="4678"/>
        </w:tabs>
        <w:ind w:right="-54"/>
        <w:jc w:val="center"/>
        <w:rPr>
          <w:rFonts w:ascii="Times New Roman" w:hAnsi="Times New Roman" w:cs="Times New Roman"/>
          <w:bCs w:val="0"/>
          <w:sz w:val="16"/>
          <w:szCs w:val="16"/>
        </w:rPr>
      </w:pPr>
    </w:p>
    <w:p w:rsidR="003E127A" w:rsidRPr="0083479F" w:rsidRDefault="003E127A" w:rsidP="00F01158">
      <w:pPr>
        <w:pStyle w:val="a6"/>
        <w:ind w:right="3827" w:firstLine="0"/>
        <w:rPr>
          <w:rFonts w:ascii="Times New Roman" w:hAnsi="Times New Roman" w:cs="Times New Roman"/>
          <w:b/>
          <w:sz w:val="27"/>
          <w:szCs w:val="27"/>
        </w:rPr>
      </w:pPr>
      <w:r w:rsidRPr="0083479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депутатов муниципального округа Южное Медведково 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>от 18 декабря 2019 года №</w:t>
      </w:r>
      <w:r w:rsidR="00FE0F15">
        <w:rPr>
          <w:rFonts w:ascii="Times New Roman" w:hAnsi="Times New Roman" w:cs="Times New Roman"/>
          <w:b/>
          <w:sz w:val="27"/>
          <w:szCs w:val="27"/>
        </w:rPr>
        <w:t> 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>14/7</w:t>
      </w:r>
      <w:r w:rsidR="00FE0F15">
        <w:rPr>
          <w:rFonts w:ascii="Times New Roman" w:hAnsi="Times New Roman" w:cs="Times New Roman"/>
          <w:b/>
          <w:sz w:val="27"/>
          <w:szCs w:val="27"/>
        </w:rPr>
        <w:t>-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 xml:space="preserve"> СД </w:t>
      </w:r>
      <w:r w:rsidRPr="0083479F">
        <w:rPr>
          <w:rFonts w:ascii="Times New Roman" w:hAnsi="Times New Roman" w:cs="Times New Roman"/>
          <w:b/>
          <w:sz w:val="27"/>
          <w:szCs w:val="27"/>
        </w:rPr>
        <w:t>«</w:t>
      </w:r>
      <w:r w:rsidR="00B70675" w:rsidRPr="0083479F">
        <w:rPr>
          <w:rFonts w:ascii="Times New Roman" w:hAnsi="Times New Roman" w:cs="Times New Roman"/>
          <w:b/>
          <w:sz w:val="27"/>
          <w:szCs w:val="27"/>
        </w:rPr>
        <w:t>О бюджете муниципального округа Южное Медведково на 20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>20</w:t>
      </w:r>
      <w:r w:rsidR="00B70675" w:rsidRPr="0083479F">
        <w:rPr>
          <w:rFonts w:ascii="Times New Roman" w:hAnsi="Times New Roman" w:cs="Times New Roman"/>
          <w:b/>
          <w:sz w:val="27"/>
          <w:szCs w:val="27"/>
        </w:rPr>
        <w:t xml:space="preserve"> год и плановый период 202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>1</w:t>
      </w:r>
      <w:r w:rsidR="00B70675" w:rsidRPr="0083479F">
        <w:rPr>
          <w:rFonts w:ascii="Times New Roman" w:hAnsi="Times New Roman" w:cs="Times New Roman"/>
          <w:b/>
          <w:sz w:val="27"/>
          <w:szCs w:val="27"/>
        </w:rPr>
        <w:t xml:space="preserve"> и 202</w:t>
      </w:r>
      <w:r w:rsidR="003109CC" w:rsidRPr="0083479F">
        <w:rPr>
          <w:rFonts w:ascii="Times New Roman" w:hAnsi="Times New Roman" w:cs="Times New Roman"/>
          <w:b/>
          <w:sz w:val="27"/>
          <w:szCs w:val="27"/>
        </w:rPr>
        <w:t>2</w:t>
      </w:r>
      <w:r w:rsidR="00B70675" w:rsidRPr="0083479F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Pr="0083479F">
        <w:rPr>
          <w:rFonts w:ascii="Times New Roman" w:hAnsi="Times New Roman" w:cs="Times New Roman"/>
          <w:b/>
          <w:sz w:val="27"/>
          <w:szCs w:val="27"/>
        </w:rPr>
        <w:t>»</w:t>
      </w:r>
    </w:p>
    <w:p w:rsidR="00CD2654" w:rsidRPr="0083479F" w:rsidRDefault="00CD2654" w:rsidP="004A6C69">
      <w:pPr>
        <w:pStyle w:val="ConsPlusTitle"/>
        <w:tabs>
          <w:tab w:val="left" w:pos="4678"/>
        </w:tabs>
        <w:ind w:right="5385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3E127A" w:rsidRPr="00FE0F15" w:rsidRDefault="003E127A" w:rsidP="004A6C69">
      <w:pPr>
        <w:keepNext/>
        <w:ind w:firstLine="851"/>
        <w:jc w:val="both"/>
        <w:rPr>
          <w:sz w:val="27"/>
          <w:szCs w:val="27"/>
        </w:rPr>
      </w:pPr>
      <w:r w:rsidRPr="0083479F">
        <w:rPr>
          <w:sz w:val="27"/>
          <w:szCs w:val="27"/>
        </w:rPr>
        <w:t>В соответствии с Бюджетным кодексом Российской Федерации</w:t>
      </w:r>
      <w:r w:rsidR="00B67182">
        <w:rPr>
          <w:sz w:val="27"/>
          <w:szCs w:val="27"/>
        </w:rPr>
        <w:t xml:space="preserve">, </w:t>
      </w:r>
      <w:r w:rsidR="00B67182" w:rsidRPr="00B67182">
        <w:rPr>
          <w:sz w:val="27"/>
          <w:szCs w:val="27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</w:t>
      </w:r>
      <w:r w:rsidR="00B67182">
        <w:rPr>
          <w:sz w:val="27"/>
          <w:szCs w:val="27"/>
        </w:rPr>
        <w:t xml:space="preserve">, </w:t>
      </w:r>
      <w:r w:rsidR="00194F7E" w:rsidRPr="0083479F">
        <w:rPr>
          <w:sz w:val="27"/>
          <w:szCs w:val="27"/>
        </w:rPr>
        <w:t>от 27 ноября 2019 года № 33 «О бюджете города Москвы на 2020 год и плановый период 2021 и 2022 годов»</w:t>
      </w:r>
      <w:r w:rsidRPr="0083479F">
        <w:rPr>
          <w:sz w:val="27"/>
          <w:szCs w:val="27"/>
        </w:rPr>
        <w:t xml:space="preserve">, </w:t>
      </w:r>
      <w:r w:rsidR="00B67182" w:rsidRPr="00B67182">
        <w:rPr>
          <w:sz w:val="27"/>
          <w:szCs w:val="27"/>
        </w:rPr>
        <w:t>Уставом муниципального округа Южное Медведково</w:t>
      </w:r>
      <w:r w:rsidR="00B67182">
        <w:rPr>
          <w:sz w:val="27"/>
          <w:szCs w:val="27"/>
        </w:rPr>
        <w:t xml:space="preserve">, </w:t>
      </w:r>
      <w:r w:rsidRPr="0083479F">
        <w:rPr>
          <w:sz w:val="27"/>
          <w:szCs w:val="27"/>
        </w:rPr>
        <w:t>Положением о бюджетном процессе в муниципальном округе Южное Медведково,</w:t>
      </w:r>
      <w:r w:rsidR="002E7DC7" w:rsidRPr="0083479F">
        <w:rPr>
          <w:sz w:val="27"/>
          <w:szCs w:val="27"/>
        </w:rPr>
        <w:t xml:space="preserve"> </w:t>
      </w:r>
      <w:r w:rsidRPr="00FE0F15">
        <w:rPr>
          <w:sz w:val="27"/>
          <w:szCs w:val="27"/>
        </w:rPr>
        <w:t>Совет депутатов муниципального округа Южное Медведково решил:</w:t>
      </w:r>
    </w:p>
    <w:p w:rsidR="004A6C69" w:rsidRPr="004A6C69" w:rsidRDefault="004A6C69" w:rsidP="004A6C69">
      <w:pPr>
        <w:ind w:firstLine="851"/>
        <w:jc w:val="both"/>
        <w:rPr>
          <w:sz w:val="18"/>
          <w:szCs w:val="18"/>
        </w:rPr>
      </w:pPr>
    </w:p>
    <w:p w:rsidR="003E127A" w:rsidRPr="00FE0F15" w:rsidRDefault="003E127A" w:rsidP="004A6C69">
      <w:pPr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1.</w:t>
      </w:r>
      <w:r w:rsidR="00BA664F" w:rsidRPr="00FE0F15">
        <w:rPr>
          <w:sz w:val="27"/>
          <w:szCs w:val="27"/>
        </w:rPr>
        <w:t>  </w:t>
      </w:r>
      <w:r w:rsidRPr="00FE0F15">
        <w:rPr>
          <w:sz w:val="27"/>
          <w:szCs w:val="27"/>
        </w:rPr>
        <w:t xml:space="preserve">Внести в решение Совета депутатов муниципального округа Южное Медведково </w:t>
      </w:r>
      <w:r w:rsidR="003109CC" w:rsidRPr="00FE0F15">
        <w:rPr>
          <w:sz w:val="27"/>
          <w:szCs w:val="27"/>
        </w:rPr>
        <w:t>от 18 декабря 2019 года №</w:t>
      </w:r>
      <w:r w:rsidR="004A6C69">
        <w:rPr>
          <w:sz w:val="27"/>
          <w:szCs w:val="27"/>
        </w:rPr>
        <w:t> </w:t>
      </w:r>
      <w:r w:rsidR="003109CC" w:rsidRPr="00FE0F15">
        <w:rPr>
          <w:sz w:val="27"/>
          <w:szCs w:val="27"/>
        </w:rPr>
        <w:t>14/7</w:t>
      </w:r>
      <w:r w:rsidR="004A6C69">
        <w:rPr>
          <w:sz w:val="27"/>
          <w:szCs w:val="27"/>
        </w:rPr>
        <w:t>-</w:t>
      </w:r>
      <w:r w:rsidR="003109CC" w:rsidRPr="00FE0F15">
        <w:rPr>
          <w:sz w:val="27"/>
          <w:szCs w:val="27"/>
        </w:rPr>
        <w:t xml:space="preserve">СД </w:t>
      </w:r>
      <w:r w:rsidR="00B70675" w:rsidRPr="00FE0F15">
        <w:rPr>
          <w:sz w:val="27"/>
          <w:szCs w:val="27"/>
        </w:rPr>
        <w:t>«О бюджете муниципального округа Южное Медведково на 20</w:t>
      </w:r>
      <w:r w:rsidR="003109CC" w:rsidRPr="00FE0F15">
        <w:rPr>
          <w:sz w:val="27"/>
          <w:szCs w:val="27"/>
        </w:rPr>
        <w:t>20</w:t>
      </w:r>
      <w:r w:rsidR="00B70675" w:rsidRPr="00FE0F15">
        <w:rPr>
          <w:sz w:val="27"/>
          <w:szCs w:val="27"/>
        </w:rPr>
        <w:t xml:space="preserve"> год и плановый период 202</w:t>
      </w:r>
      <w:r w:rsidR="003109CC" w:rsidRPr="00FE0F15">
        <w:rPr>
          <w:sz w:val="27"/>
          <w:szCs w:val="27"/>
        </w:rPr>
        <w:t>1</w:t>
      </w:r>
      <w:r w:rsidR="00B70675" w:rsidRPr="00FE0F15">
        <w:rPr>
          <w:sz w:val="27"/>
          <w:szCs w:val="27"/>
        </w:rPr>
        <w:t xml:space="preserve"> и 202</w:t>
      </w:r>
      <w:r w:rsidR="003109CC" w:rsidRPr="00FE0F15">
        <w:rPr>
          <w:sz w:val="27"/>
          <w:szCs w:val="27"/>
        </w:rPr>
        <w:t>2</w:t>
      </w:r>
      <w:r w:rsidR="00B70675" w:rsidRPr="00FE0F15">
        <w:rPr>
          <w:sz w:val="27"/>
          <w:szCs w:val="27"/>
        </w:rPr>
        <w:t xml:space="preserve"> годов</w:t>
      </w:r>
      <w:r w:rsidR="009A62D4" w:rsidRPr="00FE0F15">
        <w:rPr>
          <w:sz w:val="27"/>
          <w:szCs w:val="27"/>
        </w:rPr>
        <w:t xml:space="preserve">» </w:t>
      </w:r>
      <w:r w:rsidRPr="00FE0F15">
        <w:rPr>
          <w:sz w:val="27"/>
          <w:szCs w:val="27"/>
        </w:rPr>
        <w:t>следующие изменения:</w:t>
      </w:r>
    </w:p>
    <w:p w:rsidR="003109CC" w:rsidRPr="00FE0F15" w:rsidRDefault="003109CC" w:rsidP="004A6C69">
      <w:pPr>
        <w:tabs>
          <w:tab w:val="left" w:pos="5157"/>
        </w:tabs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1.</w:t>
      </w:r>
      <w:r w:rsidR="00411A9A" w:rsidRPr="00FE0F15">
        <w:rPr>
          <w:sz w:val="27"/>
          <w:szCs w:val="27"/>
        </w:rPr>
        <w:t>1</w:t>
      </w:r>
      <w:r w:rsidRPr="00FE0F15">
        <w:rPr>
          <w:sz w:val="27"/>
          <w:szCs w:val="27"/>
        </w:rPr>
        <w:t>.  </w:t>
      </w:r>
      <w:r w:rsidR="00C51927" w:rsidRPr="00FE0F15">
        <w:rPr>
          <w:sz w:val="27"/>
          <w:szCs w:val="27"/>
        </w:rPr>
        <w:t xml:space="preserve">Приложение 6 к решению изложить в редакции согласно приложению </w:t>
      </w:r>
      <w:r w:rsidR="00411A9A" w:rsidRPr="00FE0F15">
        <w:rPr>
          <w:sz w:val="27"/>
          <w:szCs w:val="27"/>
        </w:rPr>
        <w:t>1</w:t>
      </w:r>
      <w:r w:rsidR="00C51927" w:rsidRPr="00FE0F15">
        <w:rPr>
          <w:sz w:val="27"/>
          <w:szCs w:val="27"/>
        </w:rPr>
        <w:t xml:space="preserve"> к</w:t>
      </w:r>
      <w:r w:rsidR="00707DDE">
        <w:rPr>
          <w:sz w:val="27"/>
          <w:szCs w:val="27"/>
        </w:rPr>
        <w:t> </w:t>
      </w:r>
      <w:r w:rsidR="00C51927" w:rsidRPr="00FE0F15">
        <w:rPr>
          <w:sz w:val="27"/>
          <w:szCs w:val="27"/>
        </w:rPr>
        <w:t>настоящему решению.</w:t>
      </w:r>
    </w:p>
    <w:p w:rsidR="00F269A2" w:rsidRPr="00FE0F15" w:rsidRDefault="00F269A2" w:rsidP="004A6C69">
      <w:pPr>
        <w:tabs>
          <w:tab w:val="left" w:pos="5157"/>
        </w:tabs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1.</w:t>
      </w:r>
      <w:r w:rsidR="00411A9A" w:rsidRPr="00FE0F15">
        <w:rPr>
          <w:sz w:val="27"/>
          <w:szCs w:val="27"/>
        </w:rPr>
        <w:t>2</w:t>
      </w:r>
      <w:r w:rsidRPr="00FE0F15">
        <w:rPr>
          <w:sz w:val="27"/>
          <w:szCs w:val="27"/>
        </w:rPr>
        <w:t>.</w:t>
      </w:r>
      <w:r w:rsidR="00FE0F15">
        <w:rPr>
          <w:sz w:val="27"/>
          <w:szCs w:val="27"/>
        </w:rPr>
        <w:t>  </w:t>
      </w:r>
      <w:r w:rsidRPr="00FE0F15">
        <w:rPr>
          <w:sz w:val="27"/>
          <w:szCs w:val="27"/>
        </w:rPr>
        <w:t xml:space="preserve">Приложение </w:t>
      </w:r>
      <w:r w:rsidR="00C51927" w:rsidRPr="00FE0F15">
        <w:rPr>
          <w:sz w:val="27"/>
          <w:szCs w:val="27"/>
        </w:rPr>
        <w:t>8</w:t>
      </w:r>
      <w:r w:rsidRPr="00FE0F15">
        <w:rPr>
          <w:sz w:val="27"/>
          <w:szCs w:val="27"/>
        </w:rPr>
        <w:t xml:space="preserve"> к решению изложить в редакции согласно приложению </w:t>
      </w:r>
      <w:r w:rsidR="00411A9A" w:rsidRPr="00FE0F15">
        <w:rPr>
          <w:sz w:val="27"/>
          <w:szCs w:val="27"/>
        </w:rPr>
        <w:t>2</w:t>
      </w:r>
      <w:r w:rsidRPr="00FE0F15">
        <w:rPr>
          <w:sz w:val="27"/>
          <w:szCs w:val="27"/>
        </w:rPr>
        <w:t xml:space="preserve"> к</w:t>
      </w:r>
      <w:r w:rsidR="00707DDE">
        <w:rPr>
          <w:sz w:val="27"/>
          <w:szCs w:val="27"/>
        </w:rPr>
        <w:t> </w:t>
      </w:r>
      <w:r w:rsidRPr="00FE0F15">
        <w:rPr>
          <w:sz w:val="27"/>
          <w:szCs w:val="27"/>
        </w:rPr>
        <w:t>настоящему решению.</w:t>
      </w:r>
    </w:p>
    <w:p w:rsidR="009C6A2A" w:rsidRPr="00FE0F15" w:rsidRDefault="009C6A2A" w:rsidP="004A6C69">
      <w:pPr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2.</w:t>
      </w:r>
      <w:r w:rsidR="00BA664F" w:rsidRPr="00FE0F15">
        <w:rPr>
          <w:sz w:val="27"/>
          <w:szCs w:val="27"/>
        </w:rPr>
        <w:t>  </w:t>
      </w:r>
      <w:r w:rsidRPr="00FE0F15">
        <w:rPr>
          <w:sz w:val="27"/>
          <w:szCs w:val="27"/>
        </w:rPr>
        <w:t xml:space="preserve">Настоящее решение вступает </w:t>
      </w:r>
      <w:r w:rsidR="003C1663" w:rsidRPr="00FE0F15">
        <w:rPr>
          <w:sz w:val="27"/>
          <w:szCs w:val="27"/>
        </w:rPr>
        <w:t xml:space="preserve">в силу со дня его </w:t>
      </w:r>
      <w:r w:rsidR="00916A45" w:rsidRPr="00FE0F15">
        <w:rPr>
          <w:sz w:val="27"/>
          <w:szCs w:val="27"/>
        </w:rPr>
        <w:t>принятия</w:t>
      </w:r>
      <w:r w:rsidRPr="00FE0F15">
        <w:rPr>
          <w:sz w:val="27"/>
          <w:szCs w:val="27"/>
        </w:rPr>
        <w:t>.</w:t>
      </w:r>
    </w:p>
    <w:p w:rsidR="009C6A2A" w:rsidRPr="00FE0F15" w:rsidRDefault="009C6A2A" w:rsidP="004A6C69">
      <w:pPr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3.</w:t>
      </w:r>
      <w:r w:rsidR="00BA664F" w:rsidRPr="00FE0F15">
        <w:rPr>
          <w:sz w:val="27"/>
          <w:szCs w:val="27"/>
        </w:rPr>
        <w:t>  </w:t>
      </w:r>
      <w:r w:rsidRPr="00FE0F15">
        <w:rPr>
          <w:sz w:val="27"/>
          <w:szCs w:val="27"/>
        </w:rPr>
        <w:t xml:space="preserve">Опубликовать настоящее решение в </w:t>
      </w:r>
      <w:r w:rsidR="00B57BD6" w:rsidRPr="00FE0F15">
        <w:rPr>
          <w:sz w:val="27"/>
          <w:szCs w:val="27"/>
        </w:rPr>
        <w:t>бюллетене «Московский муниципальный вестник»</w:t>
      </w:r>
      <w:r w:rsidRPr="00FE0F15">
        <w:rPr>
          <w:sz w:val="27"/>
          <w:szCs w:val="27"/>
        </w:rPr>
        <w:t>.</w:t>
      </w:r>
    </w:p>
    <w:p w:rsidR="009C6A2A" w:rsidRPr="0083479F" w:rsidRDefault="009C6A2A" w:rsidP="004A6C69">
      <w:pPr>
        <w:ind w:firstLine="851"/>
        <w:jc w:val="both"/>
        <w:rPr>
          <w:sz w:val="27"/>
          <w:szCs w:val="27"/>
        </w:rPr>
      </w:pPr>
      <w:r w:rsidRPr="00FE0F15">
        <w:rPr>
          <w:sz w:val="27"/>
          <w:szCs w:val="27"/>
        </w:rPr>
        <w:t>4.</w:t>
      </w:r>
      <w:r w:rsidR="00BA664F" w:rsidRPr="0083479F">
        <w:rPr>
          <w:b/>
          <w:sz w:val="27"/>
          <w:szCs w:val="27"/>
        </w:rPr>
        <w:t>  </w:t>
      </w:r>
      <w:r w:rsidRPr="0083479F">
        <w:rPr>
          <w:sz w:val="27"/>
          <w:szCs w:val="27"/>
        </w:rPr>
        <w:t>Контроль за исполнением данного решения возложить на главу муниципального округа Южное Медведково Иванова О.А.</w:t>
      </w:r>
    </w:p>
    <w:p w:rsidR="00FA14D2" w:rsidRPr="00BF4412" w:rsidRDefault="00FA14D2" w:rsidP="00192821">
      <w:pPr>
        <w:ind w:firstLine="720"/>
        <w:jc w:val="both"/>
        <w:rPr>
          <w:sz w:val="28"/>
          <w:szCs w:val="28"/>
        </w:rPr>
      </w:pPr>
    </w:p>
    <w:p w:rsidR="000403C7" w:rsidRPr="00F01158" w:rsidRDefault="000403C7" w:rsidP="000403C7">
      <w:pPr>
        <w:jc w:val="both"/>
        <w:rPr>
          <w:b/>
          <w:sz w:val="28"/>
          <w:szCs w:val="28"/>
        </w:rPr>
      </w:pPr>
      <w:r w:rsidRPr="00F01158">
        <w:rPr>
          <w:b/>
          <w:sz w:val="28"/>
          <w:szCs w:val="28"/>
        </w:rPr>
        <w:t>Глава муниципального округа</w:t>
      </w:r>
    </w:p>
    <w:p w:rsidR="002A7362" w:rsidRPr="00F01158" w:rsidRDefault="000403C7" w:rsidP="00B56B48">
      <w:pPr>
        <w:rPr>
          <w:b/>
          <w:sz w:val="28"/>
          <w:szCs w:val="28"/>
        </w:rPr>
      </w:pPr>
      <w:r w:rsidRPr="00F01158">
        <w:rPr>
          <w:b/>
          <w:sz w:val="28"/>
          <w:szCs w:val="28"/>
        </w:rPr>
        <w:t xml:space="preserve">Южное Медведково                      </w:t>
      </w:r>
      <w:r w:rsidRPr="00F01158">
        <w:rPr>
          <w:b/>
          <w:sz w:val="28"/>
          <w:szCs w:val="28"/>
        </w:rPr>
        <w:tab/>
      </w:r>
      <w:r w:rsidRPr="00F01158">
        <w:rPr>
          <w:b/>
          <w:sz w:val="28"/>
          <w:szCs w:val="28"/>
        </w:rPr>
        <w:tab/>
      </w:r>
      <w:r w:rsidRPr="00F01158">
        <w:rPr>
          <w:b/>
          <w:sz w:val="28"/>
          <w:szCs w:val="28"/>
        </w:rPr>
        <w:tab/>
      </w:r>
      <w:r w:rsidRPr="00F01158">
        <w:rPr>
          <w:b/>
          <w:sz w:val="28"/>
          <w:szCs w:val="28"/>
        </w:rPr>
        <w:tab/>
      </w:r>
      <w:r w:rsidRPr="00F01158">
        <w:rPr>
          <w:b/>
          <w:sz w:val="28"/>
          <w:szCs w:val="28"/>
        </w:rPr>
        <w:tab/>
      </w:r>
      <w:r w:rsidRPr="00F01158">
        <w:rPr>
          <w:b/>
          <w:sz w:val="28"/>
          <w:szCs w:val="28"/>
        </w:rPr>
        <w:tab/>
        <w:t>О.А. Иванов</w:t>
      </w:r>
    </w:p>
    <w:p w:rsidR="00501BCE" w:rsidRPr="00CD2654" w:rsidRDefault="00501BCE" w:rsidP="00B56B48">
      <w:pPr>
        <w:rPr>
          <w:sz w:val="27"/>
          <w:szCs w:val="27"/>
        </w:rPr>
      </w:pPr>
    </w:p>
    <w:p w:rsidR="00501BCE" w:rsidRPr="00CD2654" w:rsidRDefault="00501BCE" w:rsidP="00B56B48">
      <w:pPr>
        <w:rPr>
          <w:sz w:val="27"/>
          <w:szCs w:val="27"/>
        </w:rPr>
      </w:pPr>
    </w:p>
    <w:p w:rsidR="009C37F4" w:rsidRDefault="009C37F4" w:rsidP="00B56B48">
      <w:pPr>
        <w:rPr>
          <w:sz w:val="28"/>
          <w:szCs w:val="28"/>
        </w:rPr>
        <w:sectPr w:rsidR="009C37F4" w:rsidSect="00F01158">
          <w:headerReference w:type="even" r:id="rId8"/>
          <w:headerReference w:type="default" r:id="rId9"/>
          <w:pgSz w:w="11906" w:h="16838" w:code="9"/>
          <w:pgMar w:top="709" w:right="707" w:bottom="567" w:left="1276" w:header="540" w:footer="543" w:gutter="0"/>
          <w:pgNumType w:start="1"/>
          <w:cols w:space="720"/>
          <w:titlePg/>
          <w:docGrid w:linePitch="272"/>
        </w:sectPr>
      </w:pP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lastRenderedPageBreak/>
        <w:t xml:space="preserve">Приложение </w:t>
      </w:r>
      <w:r w:rsidR="00F91AE2">
        <w:rPr>
          <w:sz w:val="27"/>
          <w:szCs w:val="27"/>
        </w:rPr>
        <w:t>1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от </w:t>
      </w:r>
      <w:r w:rsidR="00F91AE2">
        <w:rPr>
          <w:sz w:val="27"/>
          <w:szCs w:val="27"/>
        </w:rPr>
        <w:t>17 декабря</w:t>
      </w:r>
      <w:r w:rsidRPr="00CD2654">
        <w:rPr>
          <w:sz w:val="27"/>
          <w:szCs w:val="27"/>
        </w:rPr>
        <w:t xml:space="preserve"> 20</w:t>
      </w:r>
      <w:r w:rsidR="00C51927" w:rsidRPr="00CD2654">
        <w:rPr>
          <w:sz w:val="27"/>
          <w:szCs w:val="27"/>
        </w:rPr>
        <w:t>20</w:t>
      </w:r>
      <w:r w:rsidRPr="00CD2654">
        <w:rPr>
          <w:sz w:val="27"/>
          <w:szCs w:val="27"/>
        </w:rPr>
        <w:t xml:space="preserve"> года № </w:t>
      </w:r>
      <w:r w:rsidR="00C45604">
        <w:rPr>
          <w:sz w:val="27"/>
          <w:szCs w:val="27"/>
        </w:rPr>
        <w:t>10/</w:t>
      </w:r>
      <w:r w:rsidR="009E64B4">
        <w:rPr>
          <w:sz w:val="27"/>
          <w:szCs w:val="27"/>
        </w:rPr>
        <w:t>4</w:t>
      </w:r>
      <w:r w:rsidR="00C45604">
        <w:rPr>
          <w:sz w:val="27"/>
          <w:szCs w:val="27"/>
        </w:rPr>
        <w:t xml:space="preserve">- </w:t>
      </w:r>
      <w:r w:rsidRPr="00CD2654">
        <w:rPr>
          <w:sz w:val="27"/>
          <w:szCs w:val="27"/>
        </w:rPr>
        <w:t>СД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</w:t>
      </w:r>
      <w:r w:rsidR="00C51927" w:rsidRPr="00CD2654">
        <w:rPr>
          <w:sz w:val="27"/>
          <w:szCs w:val="27"/>
        </w:rPr>
        <w:t>6</w:t>
      </w:r>
      <w:r w:rsidRPr="00CD2654">
        <w:rPr>
          <w:sz w:val="27"/>
          <w:szCs w:val="27"/>
        </w:rPr>
        <w:t xml:space="preserve"> 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501BCE" w:rsidRPr="00CD2654" w:rsidRDefault="00501BC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501BCE" w:rsidRPr="00CD2654" w:rsidRDefault="00C51927" w:rsidP="00834C1D">
      <w:pPr>
        <w:tabs>
          <w:tab w:val="left" w:pos="10490"/>
        </w:tabs>
        <w:autoSpaceDE w:val="0"/>
        <w:autoSpaceDN w:val="0"/>
        <w:adjustRightInd w:val="0"/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от 18 декабря 2019 года № 14/7-СД</w:t>
      </w:r>
    </w:p>
    <w:p w:rsidR="00C51927" w:rsidRPr="00CD2654" w:rsidRDefault="00C51927" w:rsidP="00501BCE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7"/>
          <w:szCs w:val="27"/>
        </w:rPr>
      </w:pPr>
    </w:p>
    <w:p w:rsidR="00C51927" w:rsidRPr="00CD2654" w:rsidRDefault="00C51927" w:rsidP="00C51927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CD2654">
        <w:rPr>
          <w:rFonts w:eastAsia="Calibri"/>
          <w:b/>
          <w:sz w:val="27"/>
          <w:szCs w:val="27"/>
        </w:rPr>
        <w:t>Ведомственная структура расходов бюджета муниципального округа Южное Медведково на 2020 год</w:t>
      </w:r>
    </w:p>
    <w:p w:rsidR="005A54BA" w:rsidRPr="00C51927" w:rsidRDefault="005A54BA" w:rsidP="00C519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134"/>
        <w:gridCol w:w="1559"/>
        <w:gridCol w:w="851"/>
        <w:gridCol w:w="1417"/>
      </w:tblGrid>
      <w:tr w:rsidR="005A54BA" w:rsidRPr="004D5E60" w:rsidTr="005A54BA">
        <w:trPr>
          <w:trHeight w:val="560"/>
          <w:tblHeader/>
        </w:trPr>
        <w:tc>
          <w:tcPr>
            <w:tcW w:w="1003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5E60">
              <w:rPr>
                <w:b/>
                <w:sz w:val="24"/>
                <w:szCs w:val="24"/>
              </w:rPr>
              <w:t>Рз</w:t>
            </w:r>
            <w:proofErr w:type="spellEnd"/>
            <w:r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Сумма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5E60">
              <w:rPr>
                <w:b/>
                <w:sz w:val="24"/>
                <w:szCs w:val="24"/>
              </w:rPr>
              <w:t>руб.)</w:t>
            </w:r>
          </w:p>
        </w:tc>
      </w:tr>
      <w:tr w:rsidR="005A54BA" w:rsidRPr="004D5E60" w:rsidTr="005A54BA">
        <w:trPr>
          <w:trHeight w:val="345"/>
        </w:trPr>
        <w:tc>
          <w:tcPr>
            <w:tcW w:w="1003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4D5E60">
              <w:rPr>
                <w:b/>
                <w:bCs/>
                <w:sz w:val="24"/>
                <w:szCs w:val="24"/>
              </w:rPr>
              <w:t xml:space="preserve">дминистрация муниципального округа </w:t>
            </w:r>
            <w:r>
              <w:rPr>
                <w:b/>
                <w:bCs/>
                <w:sz w:val="24"/>
                <w:szCs w:val="24"/>
              </w:rPr>
              <w:t>Южное Медведково</w:t>
            </w:r>
            <w:r w:rsidRPr="004D5E60">
              <w:rPr>
                <w:b/>
                <w:bCs/>
                <w:sz w:val="24"/>
                <w:szCs w:val="24"/>
              </w:rPr>
              <w:t xml:space="preserve"> (код ведомства 900)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noWrap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2910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19711,</w:t>
            </w:r>
            <w:r w:rsidR="002910B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A54BA" w:rsidRPr="004D5E60" w:rsidTr="005A54BA">
        <w:trPr>
          <w:trHeight w:val="452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2478,0</w:t>
            </w:r>
          </w:p>
        </w:tc>
      </w:tr>
      <w:tr w:rsidR="005A54BA" w:rsidRPr="004D5E60" w:rsidTr="005A54BA">
        <w:trPr>
          <w:trHeight w:val="37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 xml:space="preserve">0103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</w:t>
            </w:r>
          </w:p>
        </w:tc>
      </w:tr>
      <w:tr w:rsidR="005A54BA" w:rsidRPr="004D5E60" w:rsidTr="005A54BA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864A9C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864A9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(государственных) муниципальных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BA" w:rsidRPr="005A54BA" w:rsidRDefault="005A54BA" w:rsidP="009C37F4">
            <w:pPr>
              <w:jc w:val="both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5A54BA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2400,0</w:t>
            </w:r>
          </w:p>
        </w:tc>
      </w:tr>
      <w:tr w:rsidR="005A54BA" w:rsidRPr="004D5E60" w:rsidTr="005A54BA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BA" w:rsidRPr="003F0B9C" w:rsidRDefault="005A54BA" w:rsidP="009C37F4">
            <w:pPr>
              <w:jc w:val="both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9C37F4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5A54BA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5A54BA" w:rsidRDefault="005A54BA" w:rsidP="009C37F4">
            <w:pPr>
              <w:jc w:val="center"/>
              <w:rPr>
                <w:rStyle w:val="s2"/>
                <w:bCs/>
                <w:sz w:val="24"/>
                <w:szCs w:val="24"/>
              </w:rPr>
            </w:pPr>
            <w:r w:rsidRPr="005A54BA">
              <w:rPr>
                <w:rStyle w:val="s2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BA" w:rsidRPr="003F0B9C" w:rsidRDefault="005A54BA" w:rsidP="009C37F4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2400,0</w:t>
            </w:r>
          </w:p>
        </w:tc>
      </w:tr>
      <w:tr w:rsidR="005A54BA" w:rsidRPr="004D5E60" w:rsidTr="005A54BA">
        <w:trPr>
          <w:trHeight w:val="38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2910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17137,</w:t>
            </w:r>
            <w:r w:rsidR="002910B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54BA" w:rsidRPr="004D5E60" w:rsidTr="005A54BA">
        <w:trPr>
          <w:trHeight w:val="27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2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17137,</w:t>
            </w:r>
            <w:r w:rsidR="002910B7">
              <w:rPr>
                <w:sz w:val="24"/>
                <w:szCs w:val="24"/>
              </w:rPr>
              <w:t>7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Руководитель администрации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C745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C01C1A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3796,4</w:t>
            </w:r>
          </w:p>
        </w:tc>
      </w:tr>
      <w:tr w:rsidR="005A54BA" w:rsidRPr="004D5E60" w:rsidTr="005A54BA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3796,4</w:t>
            </w:r>
          </w:p>
        </w:tc>
      </w:tr>
      <w:tr w:rsidR="005A54BA" w:rsidRPr="004D5E60" w:rsidTr="005A54BA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5A54BA" w:rsidRPr="004D5E60" w:rsidTr="005A54BA">
        <w:trPr>
          <w:trHeight w:val="279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291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12553,</w:t>
            </w:r>
            <w:r w:rsidR="002910B7">
              <w:rPr>
                <w:b/>
                <w:sz w:val="24"/>
                <w:szCs w:val="24"/>
              </w:rPr>
              <w:t>5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864A9C" w:rsidRDefault="005A54BA" w:rsidP="009C37F4">
            <w:pPr>
              <w:jc w:val="both"/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E85FC2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5A54BA" w:rsidRPr="004D5E60" w:rsidTr="005A54BA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5A54BA" w:rsidRPr="004D5E60" w:rsidTr="005A54BA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54BA">
              <w:rPr>
                <w:sz w:val="24"/>
                <w:szCs w:val="24"/>
              </w:rPr>
              <w:t>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54BA">
              <w:rPr>
                <w:sz w:val="24"/>
                <w:szCs w:val="24"/>
              </w:rPr>
              <w:t>,0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767,1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18629F" w:rsidRDefault="005A54BA" w:rsidP="009C37F4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18629F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1862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352D79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767,1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F91AE2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229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54BA" w:rsidRPr="004D5E60" w:rsidTr="005A54BA">
        <w:trPr>
          <w:trHeight w:val="309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4D5E60">
              <w:rPr>
                <w:bCs/>
                <w:kern w:val="32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5A54BA" w:rsidRPr="004D5E60" w:rsidTr="005A54BA">
        <w:trPr>
          <w:trHeight w:val="25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291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1632,2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954,4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2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2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2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5A54BA" w:rsidRPr="004D5E60" w:rsidTr="005A54BA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182,2</w:t>
            </w:r>
          </w:p>
        </w:tc>
      </w:tr>
      <w:tr w:rsidR="005A54BA" w:rsidRPr="004D5E60" w:rsidTr="005A54BA">
        <w:trPr>
          <w:trHeight w:val="273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</w:tr>
      <w:tr w:rsidR="005A54BA" w:rsidRPr="004D5E60" w:rsidTr="005A54BA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5A54BA" w:rsidRPr="004D5E60" w:rsidTr="005A54BA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A54BA" w:rsidRPr="004D5E60" w:rsidTr="005A54BA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115,8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5A54BA" w:rsidRPr="004D5E60" w:rsidTr="005A54BA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2910B7" w:rsidP="009C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5A54BA" w:rsidRPr="004D5E60" w:rsidTr="005A54BA">
        <w:trPr>
          <w:trHeight w:val="231"/>
        </w:trPr>
        <w:tc>
          <w:tcPr>
            <w:tcW w:w="10031" w:type="dxa"/>
            <w:shd w:val="clear" w:color="auto" w:fill="auto"/>
            <w:vAlign w:val="bottom"/>
          </w:tcPr>
          <w:p w:rsidR="005A54BA" w:rsidRPr="004D5E60" w:rsidRDefault="005A54BA" w:rsidP="009C37F4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54BA" w:rsidRPr="004D5E60" w:rsidRDefault="005A54BA" w:rsidP="009C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4BA" w:rsidRPr="004D5E60" w:rsidRDefault="00BF4412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24231</w:t>
            </w:r>
            <w:r w:rsidR="005A54BA">
              <w:rPr>
                <w:b/>
                <w:sz w:val="24"/>
                <w:szCs w:val="24"/>
              </w:rPr>
              <w:t>,0</w:t>
            </w:r>
          </w:p>
        </w:tc>
      </w:tr>
    </w:tbl>
    <w:p w:rsidR="004E33A6" w:rsidRDefault="004E33A6" w:rsidP="004E33A6">
      <w:pPr>
        <w:ind w:left="567" w:firstLine="142"/>
        <w:rPr>
          <w:sz w:val="27"/>
          <w:szCs w:val="27"/>
        </w:rPr>
        <w:sectPr w:rsidR="004E33A6" w:rsidSect="006A1551">
          <w:pgSz w:w="16838" w:h="11906" w:orient="landscape" w:code="9"/>
          <w:pgMar w:top="851" w:right="1079" w:bottom="851" w:left="567" w:header="540" w:footer="543" w:gutter="0"/>
          <w:pgNumType w:start="1"/>
          <w:cols w:space="720"/>
          <w:titlePg/>
          <w:docGrid w:linePitch="272"/>
        </w:sectPr>
      </w:pPr>
    </w:p>
    <w:p w:rsidR="00501BCE" w:rsidRDefault="00501BCE" w:rsidP="004E33A6">
      <w:pPr>
        <w:ind w:left="567" w:firstLine="142"/>
        <w:rPr>
          <w:sz w:val="27"/>
          <w:szCs w:val="27"/>
        </w:rPr>
      </w:pP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</w:t>
      </w:r>
      <w:r w:rsidR="00F91AE2">
        <w:rPr>
          <w:sz w:val="27"/>
          <w:szCs w:val="27"/>
        </w:rPr>
        <w:t>2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834C1D" w:rsidRPr="00CD2654" w:rsidRDefault="0044236E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от </w:t>
      </w:r>
      <w:r>
        <w:rPr>
          <w:sz w:val="27"/>
          <w:szCs w:val="27"/>
        </w:rPr>
        <w:t>17 декабря</w:t>
      </w:r>
      <w:r w:rsidRPr="00CD2654">
        <w:rPr>
          <w:sz w:val="27"/>
          <w:szCs w:val="27"/>
        </w:rPr>
        <w:t xml:space="preserve"> 2020 года № </w:t>
      </w:r>
      <w:r>
        <w:rPr>
          <w:sz w:val="27"/>
          <w:szCs w:val="27"/>
        </w:rPr>
        <w:t>10/</w:t>
      </w:r>
      <w:r w:rsidR="00377D91">
        <w:rPr>
          <w:sz w:val="27"/>
          <w:szCs w:val="27"/>
        </w:rPr>
        <w:t>4</w:t>
      </w:r>
      <w:bookmarkStart w:id="0" w:name="_GoBack"/>
      <w:bookmarkEnd w:id="0"/>
      <w:r>
        <w:rPr>
          <w:sz w:val="27"/>
          <w:szCs w:val="27"/>
        </w:rPr>
        <w:t xml:space="preserve">- </w:t>
      </w:r>
      <w:r w:rsidRPr="00CD2654">
        <w:rPr>
          <w:sz w:val="27"/>
          <w:szCs w:val="27"/>
        </w:rPr>
        <w:t>СД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Приложение 8 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к решению Совета депутатов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муниципального округа</w:t>
      </w:r>
    </w:p>
    <w:p w:rsidR="00834C1D" w:rsidRPr="00CD2654" w:rsidRDefault="00834C1D" w:rsidP="00834C1D">
      <w:pPr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 xml:space="preserve">Южное Медведково </w:t>
      </w:r>
    </w:p>
    <w:p w:rsidR="00834C1D" w:rsidRPr="00CD2654" w:rsidRDefault="00834C1D" w:rsidP="00834C1D">
      <w:pPr>
        <w:tabs>
          <w:tab w:val="left" w:pos="10490"/>
        </w:tabs>
        <w:autoSpaceDE w:val="0"/>
        <w:autoSpaceDN w:val="0"/>
        <w:adjustRightInd w:val="0"/>
        <w:ind w:left="10348" w:firstLine="567"/>
        <w:rPr>
          <w:sz w:val="27"/>
          <w:szCs w:val="27"/>
        </w:rPr>
      </w:pPr>
      <w:r w:rsidRPr="00CD2654">
        <w:rPr>
          <w:sz w:val="27"/>
          <w:szCs w:val="27"/>
        </w:rPr>
        <w:t>от 18 декабря 2019 года № 14/7-СД</w:t>
      </w:r>
    </w:p>
    <w:p w:rsidR="00834C1D" w:rsidRPr="00CD2654" w:rsidRDefault="00834C1D" w:rsidP="00834C1D">
      <w:pPr>
        <w:tabs>
          <w:tab w:val="left" w:pos="10490"/>
        </w:tabs>
        <w:autoSpaceDE w:val="0"/>
        <w:autoSpaceDN w:val="0"/>
        <w:adjustRightInd w:val="0"/>
        <w:ind w:left="10348"/>
        <w:rPr>
          <w:sz w:val="27"/>
          <w:szCs w:val="27"/>
        </w:rPr>
      </w:pPr>
    </w:p>
    <w:p w:rsidR="00834C1D" w:rsidRPr="00CD2654" w:rsidRDefault="00834C1D" w:rsidP="00834C1D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7"/>
          <w:szCs w:val="27"/>
        </w:rPr>
      </w:pPr>
      <w:r w:rsidRPr="00CD2654">
        <w:rPr>
          <w:rFonts w:eastAsia="Calibri"/>
          <w:b/>
          <w:sz w:val="27"/>
          <w:szCs w:val="27"/>
        </w:rPr>
        <w:t>Распределение бюджетных ассигнований</w:t>
      </w:r>
      <w:r w:rsidRPr="00CD2654">
        <w:rPr>
          <w:rFonts w:eastAsia="Calibri"/>
          <w:b/>
          <w:i/>
          <w:sz w:val="27"/>
          <w:szCs w:val="27"/>
        </w:rPr>
        <w:t xml:space="preserve"> </w:t>
      </w:r>
      <w:r w:rsidRPr="00CD2654">
        <w:rPr>
          <w:rFonts w:eastAsia="Calibri"/>
          <w:b/>
          <w:sz w:val="27"/>
          <w:szCs w:val="27"/>
        </w:rPr>
        <w:t xml:space="preserve">по </w:t>
      </w:r>
      <w:r w:rsidRPr="00CD2654">
        <w:rPr>
          <w:rFonts w:eastAsia="Calibri"/>
          <w:b/>
          <w:iCs/>
          <w:sz w:val="27"/>
          <w:szCs w:val="27"/>
        </w:rPr>
        <w:t>разделам, подразделам, целевым статьям, группам и подгруппам видов расходов классификации расходов</w:t>
      </w:r>
      <w:r w:rsidRPr="00CD2654">
        <w:rPr>
          <w:rFonts w:eastAsia="Calibri"/>
          <w:b/>
          <w:sz w:val="27"/>
          <w:szCs w:val="27"/>
        </w:rPr>
        <w:t xml:space="preserve"> </w:t>
      </w:r>
      <w:r w:rsidRPr="00CD2654">
        <w:rPr>
          <w:rFonts w:eastAsia="Calibri"/>
          <w:b/>
          <w:iCs/>
          <w:sz w:val="27"/>
          <w:szCs w:val="27"/>
        </w:rPr>
        <w:t>бюджета</w:t>
      </w:r>
      <w:r w:rsidRPr="00CD2654">
        <w:rPr>
          <w:rFonts w:eastAsia="Calibri"/>
          <w:b/>
          <w:sz w:val="27"/>
          <w:szCs w:val="27"/>
        </w:rPr>
        <w:t xml:space="preserve"> муниципального округа Южное Медведково на 2020 год</w:t>
      </w:r>
    </w:p>
    <w:p w:rsidR="00834C1D" w:rsidRDefault="00834C1D" w:rsidP="00834C1D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14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134"/>
        <w:gridCol w:w="1559"/>
        <w:gridCol w:w="851"/>
        <w:gridCol w:w="1417"/>
      </w:tblGrid>
      <w:tr w:rsidR="00834C1D" w:rsidRPr="004D5E60" w:rsidTr="00BD6C2C">
        <w:trPr>
          <w:trHeight w:val="560"/>
          <w:tblHeader/>
        </w:trPr>
        <w:tc>
          <w:tcPr>
            <w:tcW w:w="10031" w:type="dxa"/>
            <w:shd w:val="clear" w:color="auto" w:fill="auto"/>
            <w:noWrap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5E60">
              <w:rPr>
                <w:b/>
                <w:sz w:val="24"/>
                <w:szCs w:val="24"/>
              </w:rPr>
              <w:t>Рз</w:t>
            </w:r>
            <w:proofErr w:type="spellEnd"/>
            <w:r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34C1D" w:rsidRPr="004D5E60" w:rsidRDefault="00834C1D" w:rsidP="009C37F4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Сумма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5E60">
              <w:rPr>
                <w:b/>
                <w:sz w:val="24"/>
                <w:szCs w:val="24"/>
              </w:rPr>
              <w:t>руб.)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noWrap/>
            <w:vAlign w:val="bottom"/>
          </w:tcPr>
          <w:p w:rsidR="006447DC" w:rsidRPr="004D5E60" w:rsidRDefault="006447DC" w:rsidP="006447DC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19711,8</w:t>
            </w:r>
          </w:p>
        </w:tc>
      </w:tr>
      <w:tr w:rsidR="006447DC" w:rsidRPr="004D5E60" w:rsidTr="00BD6C2C">
        <w:trPr>
          <w:trHeight w:val="452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2478,0</w:t>
            </w:r>
          </w:p>
        </w:tc>
      </w:tr>
      <w:tr w:rsidR="006447DC" w:rsidRPr="004D5E60" w:rsidTr="00BD6C2C">
        <w:trPr>
          <w:trHeight w:val="37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 xml:space="preserve">0103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</w:t>
            </w:r>
          </w:p>
        </w:tc>
      </w:tr>
      <w:tr w:rsidR="006447DC" w:rsidRPr="004D5E60" w:rsidTr="00BD6C2C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6447DC" w:rsidRPr="004D5E60" w:rsidTr="00BD6C2C">
        <w:trPr>
          <w:trHeight w:val="283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864A9C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864A9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6447DC" w:rsidRPr="004D5E60" w:rsidTr="00BD6C2C">
        <w:trPr>
          <w:trHeight w:val="172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(государственных) муниципальных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31А 0100200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6447DC" w:rsidRPr="004D5E60" w:rsidTr="00BD6C2C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DC" w:rsidRPr="005A54BA" w:rsidRDefault="006447DC" w:rsidP="006447DC">
            <w:pPr>
              <w:jc w:val="both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5A54BA" w:rsidRDefault="006447DC" w:rsidP="006447DC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5A54BA" w:rsidRDefault="006447DC" w:rsidP="006447DC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5A54BA" w:rsidRDefault="006447DC" w:rsidP="006447DC">
            <w:pPr>
              <w:jc w:val="center"/>
              <w:rPr>
                <w:rStyle w:val="s2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5A54BA" w:rsidRDefault="006447DC" w:rsidP="006447DC">
            <w:pPr>
              <w:jc w:val="center"/>
              <w:rPr>
                <w:rStyle w:val="s2"/>
                <w:b/>
                <w:sz w:val="24"/>
                <w:szCs w:val="24"/>
              </w:rPr>
            </w:pPr>
            <w:r w:rsidRPr="005A54BA">
              <w:rPr>
                <w:rStyle w:val="s2"/>
                <w:b/>
                <w:sz w:val="24"/>
                <w:szCs w:val="24"/>
              </w:rPr>
              <w:t>2400,0</w:t>
            </w:r>
          </w:p>
        </w:tc>
      </w:tr>
      <w:tr w:rsidR="006447DC" w:rsidRPr="004D5E60" w:rsidTr="00BD6C2C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DC" w:rsidRPr="003F0B9C" w:rsidRDefault="006447DC" w:rsidP="006447DC">
            <w:pPr>
              <w:jc w:val="both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3F0B9C" w:rsidRDefault="006447DC" w:rsidP="006447DC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3F0B9C" w:rsidRDefault="006447DC" w:rsidP="006447DC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5A54BA" w:rsidRDefault="006447DC" w:rsidP="006447DC">
            <w:pPr>
              <w:jc w:val="center"/>
              <w:rPr>
                <w:rStyle w:val="s2"/>
                <w:bCs/>
                <w:sz w:val="24"/>
                <w:szCs w:val="24"/>
              </w:rPr>
            </w:pPr>
            <w:r w:rsidRPr="005A54BA">
              <w:rPr>
                <w:rStyle w:val="s2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7DC" w:rsidRPr="003F0B9C" w:rsidRDefault="006447DC" w:rsidP="006447DC">
            <w:pPr>
              <w:jc w:val="center"/>
              <w:rPr>
                <w:rStyle w:val="s2"/>
                <w:sz w:val="24"/>
                <w:szCs w:val="24"/>
              </w:rPr>
            </w:pPr>
            <w:r w:rsidRPr="003F0B9C">
              <w:rPr>
                <w:rStyle w:val="s2"/>
                <w:sz w:val="24"/>
                <w:szCs w:val="24"/>
              </w:rPr>
              <w:t>2400,0</w:t>
            </w:r>
          </w:p>
        </w:tc>
      </w:tr>
      <w:tr w:rsidR="006447DC" w:rsidRPr="004D5E60" w:rsidTr="00BD6C2C">
        <w:trPr>
          <w:trHeight w:val="382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17137,7</w:t>
            </w:r>
          </w:p>
        </w:tc>
      </w:tr>
      <w:tr w:rsidR="006447DC" w:rsidRPr="004D5E60" w:rsidTr="00BD6C2C">
        <w:trPr>
          <w:trHeight w:val="27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17137,7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3817,1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jc w:val="both"/>
              <w:rPr>
                <w:b/>
                <w:sz w:val="24"/>
                <w:szCs w:val="24"/>
              </w:rPr>
            </w:pPr>
            <w:r w:rsidRPr="00C7456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C01C1A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3796,4</w:t>
            </w:r>
          </w:p>
        </w:tc>
      </w:tr>
      <w:tr w:rsidR="006447DC" w:rsidRPr="004D5E60" w:rsidTr="00BD6C2C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3796,4</w:t>
            </w:r>
          </w:p>
        </w:tc>
      </w:tr>
      <w:tr w:rsidR="006447DC" w:rsidRPr="004D5E60" w:rsidTr="00BD6C2C">
        <w:trPr>
          <w:trHeight w:val="20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6447DC" w:rsidRPr="004D5E60" w:rsidTr="00BD6C2C">
        <w:trPr>
          <w:trHeight w:val="279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6447DC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12553,5</w:t>
            </w:r>
          </w:p>
        </w:tc>
      </w:tr>
      <w:tr w:rsidR="006447DC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6447DC" w:rsidRPr="00864A9C" w:rsidRDefault="006447DC" w:rsidP="006447DC">
            <w:pPr>
              <w:jc w:val="both"/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E85FC2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6447DC" w:rsidRPr="004D5E60" w:rsidTr="00BD6C2C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9675,5</w:t>
            </w:r>
          </w:p>
        </w:tc>
      </w:tr>
      <w:tr w:rsidR="006447DC" w:rsidRPr="004D5E60" w:rsidTr="00BD6C2C">
        <w:trPr>
          <w:trHeight w:val="288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447DC" w:rsidRPr="004D5E60" w:rsidRDefault="006447DC" w:rsidP="006447DC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2878,0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2878,0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447DC" w:rsidRPr="004D5E60" w:rsidRDefault="006447DC" w:rsidP="006447DC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447DC" w:rsidRPr="004D5E60" w:rsidRDefault="006447DC" w:rsidP="006447DC">
            <w:pPr>
              <w:jc w:val="center"/>
            </w:pPr>
            <w:r w:rsidRPr="004D5E60">
              <w:rPr>
                <w:sz w:val="24"/>
                <w:szCs w:val="24"/>
              </w:rPr>
              <w:t>31Б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767,1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18629F" w:rsidRDefault="006447DC" w:rsidP="006447DC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18629F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18629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352D79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767,1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center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35Г 0101100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767,1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47DC" w:rsidRPr="004D5E60" w:rsidTr="00BD6C2C">
        <w:trPr>
          <w:trHeight w:val="229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32А 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447DC" w:rsidRPr="004D5E60" w:rsidTr="00BD6C2C">
        <w:trPr>
          <w:trHeight w:val="309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6447DC" w:rsidRPr="004D5E60" w:rsidTr="00BD6C2C">
        <w:trPr>
          <w:trHeight w:val="300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6447DC" w:rsidRPr="004D5E60" w:rsidTr="00BD6C2C">
        <w:trPr>
          <w:trHeight w:val="26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4D5E60">
              <w:rPr>
                <w:bCs/>
                <w:kern w:val="32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31Б 0100400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6447DC" w:rsidRPr="004D5E60" w:rsidTr="00BD6C2C">
        <w:trPr>
          <w:trHeight w:val="25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1632,2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954,4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05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35П 0101800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</w:tr>
      <w:tr w:rsidR="006447DC" w:rsidRPr="004D5E60" w:rsidTr="00BD6C2C">
        <w:trPr>
          <w:trHeight w:val="21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182,2</w:t>
            </w:r>
          </w:p>
        </w:tc>
      </w:tr>
      <w:tr w:rsidR="006447DC" w:rsidRPr="004D5E60" w:rsidTr="00BD6C2C">
        <w:trPr>
          <w:trHeight w:val="273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</w:tr>
      <w:tr w:rsidR="006447DC" w:rsidRPr="004D5E60" w:rsidTr="00BD6C2C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6447DC" w:rsidRPr="004D5E60" w:rsidTr="00BD6C2C">
        <w:trPr>
          <w:trHeight w:val="174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447DC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b/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447DC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864A9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447DC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447DC" w:rsidRPr="004D5E60" w:rsidTr="00BD6C2C">
        <w:trPr>
          <w:trHeight w:val="237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115,8</w:t>
            </w:r>
          </w:p>
        </w:tc>
      </w:tr>
      <w:tr w:rsidR="006447DC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6447DC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sz w:val="24"/>
                <w:szCs w:val="24"/>
              </w:rPr>
            </w:pPr>
            <w:r w:rsidRPr="001862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6447DC" w:rsidRPr="004D5E60" w:rsidTr="00BD6C2C">
        <w:trPr>
          <w:trHeight w:val="272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jc w:val="both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35Е 0100300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Cs/>
                <w:sz w:val="24"/>
                <w:szCs w:val="24"/>
              </w:rPr>
            </w:pPr>
            <w:r w:rsidRPr="004D5E6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6447DC" w:rsidRPr="004D5E60" w:rsidTr="00BD6C2C">
        <w:trPr>
          <w:trHeight w:val="231"/>
        </w:trPr>
        <w:tc>
          <w:tcPr>
            <w:tcW w:w="10031" w:type="dxa"/>
            <w:shd w:val="clear" w:color="auto" w:fill="auto"/>
            <w:vAlign w:val="bottom"/>
          </w:tcPr>
          <w:p w:rsidR="006447DC" w:rsidRPr="004D5E60" w:rsidRDefault="006447DC" w:rsidP="006447DC">
            <w:pPr>
              <w:rPr>
                <w:b/>
                <w:sz w:val="24"/>
                <w:szCs w:val="24"/>
              </w:rPr>
            </w:pPr>
            <w:r w:rsidRPr="004D5E6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sz w:val="24"/>
                <w:szCs w:val="24"/>
              </w:rPr>
            </w:pPr>
            <w:r w:rsidRPr="004D5E6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47DC" w:rsidRPr="004D5E60" w:rsidRDefault="006447DC" w:rsidP="00644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24231,0</w:t>
            </w:r>
          </w:p>
        </w:tc>
      </w:tr>
    </w:tbl>
    <w:p w:rsidR="00834C1D" w:rsidRPr="00501BCE" w:rsidRDefault="00834C1D" w:rsidP="00B56B48">
      <w:pPr>
        <w:rPr>
          <w:sz w:val="27"/>
          <w:szCs w:val="27"/>
        </w:rPr>
      </w:pPr>
    </w:p>
    <w:sectPr w:rsidR="00834C1D" w:rsidRPr="00501BCE" w:rsidSect="006A1551">
      <w:pgSz w:w="16838" w:h="11906" w:orient="landscape" w:code="9"/>
      <w:pgMar w:top="851" w:right="1079" w:bottom="851" w:left="567" w:header="540" w:footer="5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96" w:rsidRDefault="00530896">
      <w:r>
        <w:separator/>
      </w:r>
    </w:p>
  </w:endnote>
  <w:endnote w:type="continuationSeparator" w:id="0">
    <w:p w:rsidR="00530896" w:rsidRDefault="005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96" w:rsidRDefault="00530896">
      <w:r>
        <w:separator/>
      </w:r>
    </w:p>
  </w:footnote>
  <w:footnote w:type="continuationSeparator" w:id="0">
    <w:p w:rsidR="00530896" w:rsidRDefault="0053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F4" w:rsidRDefault="009C37F4" w:rsidP="00B7558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7F4" w:rsidRDefault="009C3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952177"/>
      <w:docPartObj>
        <w:docPartGallery w:val="Page Numbers (Top of Page)"/>
        <w:docPartUnique/>
      </w:docPartObj>
    </w:sdtPr>
    <w:sdtEndPr/>
    <w:sdtContent>
      <w:p w:rsidR="006A1551" w:rsidRDefault="006A15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91">
          <w:rPr>
            <w:noProof/>
          </w:rPr>
          <w:t>3</w:t>
        </w:r>
        <w:r>
          <w:fldChar w:fldCharType="end"/>
        </w:r>
      </w:p>
    </w:sdtContent>
  </w:sdt>
  <w:p w:rsidR="004E33A6" w:rsidRDefault="004E33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500FC"/>
    <w:multiLevelType w:val="hybridMultilevel"/>
    <w:tmpl w:val="22DE0006"/>
    <w:lvl w:ilvl="0" w:tplc="698CB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51C3F"/>
    <w:multiLevelType w:val="hybridMultilevel"/>
    <w:tmpl w:val="5C14D1E0"/>
    <w:lvl w:ilvl="0" w:tplc="06F07C1E">
      <w:start w:val="1"/>
      <w:numFmt w:val="decimal"/>
      <w:lvlText w:val="%1."/>
      <w:lvlJc w:val="left"/>
      <w:pPr>
        <w:ind w:left="2962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C6168C"/>
    <w:multiLevelType w:val="hybridMultilevel"/>
    <w:tmpl w:val="6BE22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13580"/>
    <w:multiLevelType w:val="hybridMultilevel"/>
    <w:tmpl w:val="57081F4C"/>
    <w:lvl w:ilvl="0" w:tplc="A7088F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9442A"/>
    <w:multiLevelType w:val="hybridMultilevel"/>
    <w:tmpl w:val="8B1C1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E0FDF"/>
    <w:multiLevelType w:val="hybridMultilevel"/>
    <w:tmpl w:val="293663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0"/>
    <w:rsid w:val="0000104F"/>
    <w:rsid w:val="00001466"/>
    <w:rsid w:val="00001C2D"/>
    <w:rsid w:val="00005F29"/>
    <w:rsid w:val="00010809"/>
    <w:rsid w:val="0001422B"/>
    <w:rsid w:val="00014D7C"/>
    <w:rsid w:val="000155B4"/>
    <w:rsid w:val="00015B61"/>
    <w:rsid w:val="00015D54"/>
    <w:rsid w:val="00016D6E"/>
    <w:rsid w:val="00017038"/>
    <w:rsid w:val="00017E2E"/>
    <w:rsid w:val="00020032"/>
    <w:rsid w:val="00021BFC"/>
    <w:rsid w:val="00023458"/>
    <w:rsid w:val="00023894"/>
    <w:rsid w:val="0002415D"/>
    <w:rsid w:val="0002621E"/>
    <w:rsid w:val="0003033B"/>
    <w:rsid w:val="00030988"/>
    <w:rsid w:val="000309F8"/>
    <w:rsid w:val="000329AC"/>
    <w:rsid w:val="00033454"/>
    <w:rsid w:val="00033EB7"/>
    <w:rsid w:val="00034E82"/>
    <w:rsid w:val="00035C2A"/>
    <w:rsid w:val="00037095"/>
    <w:rsid w:val="000403C7"/>
    <w:rsid w:val="000422F2"/>
    <w:rsid w:val="0004336A"/>
    <w:rsid w:val="00046CAA"/>
    <w:rsid w:val="00055175"/>
    <w:rsid w:val="00055BB5"/>
    <w:rsid w:val="00056EC4"/>
    <w:rsid w:val="000614F1"/>
    <w:rsid w:val="00062706"/>
    <w:rsid w:val="00062B34"/>
    <w:rsid w:val="00066A12"/>
    <w:rsid w:val="00067F49"/>
    <w:rsid w:val="00070D87"/>
    <w:rsid w:val="00073FF8"/>
    <w:rsid w:val="00074538"/>
    <w:rsid w:val="00076505"/>
    <w:rsid w:val="000804DE"/>
    <w:rsid w:val="00080BAC"/>
    <w:rsid w:val="00081F37"/>
    <w:rsid w:val="00085200"/>
    <w:rsid w:val="00085F5D"/>
    <w:rsid w:val="00086AC1"/>
    <w:rsid w:val="00086B25"/>
    <w:rsid w:val="0009036E"/>
    <w:rsid w:val="00090E47"/>
    <w:rsid w:val="00091624"/>
    <w:rsid w:val="0009163D"/>
    <w:rsid w:val="00093D7B"/>
    <w:rsid w:val="000946F8"/>
    <w:rsid w:val="000967A8"/>
    <w:rsid w:val="00097049"/>
    <w:rsid w:val="000A1101"/>
    <w:rsid w:val="000A5CA4"/>
    <w:rsid w:val="000A5DC9"/>
    <w:rsid w:val="000A7BA9"/>
    <w:rsid w:val="000B42EE"/>
    <w:rsid w:val="000B58DD"/>
    <w:rsid w:val="000B5C94"/>
    <w:rsid w:val="000C0BBB"/>
    <w:rsid w:val="000D30D2"/>
    <w:rsid w:val="000D45FE"/>
    <w:rsid w:val="000D49A4"/>
    <w:rsid w:val="000E00A1"/>
    <w:rsid w:val="000E0C50"/>
    <w:rsid w:val="000E3980"/>
    <w:rsid w:val="000E4111"/>
    <w:rsid w:val="000E5FC5"/>
    <w:rsid w:val="000E656A"/>
    <w:rsid w:val="000F1F0F"/>
    <w:rsid w:val="000F2D3E"/>
    <w:rsid w:val="000F36EF"/>
    <w:rsid w:val="000F3BA3"/>
    <w:rsid w:val="000F3BFC"/>
    <w:rsid w:val="000F4C23"/>
    <w:rsid w:val="000F4C6A"/>
    <w:rsid w:val="000F55D4"/>
    <w:rsid w:val="000F7224"/>
    <w:rsid w:val="000F7A38"/>
    <w:rsid w:val="0010154E"/>
    <w:rsid w:val="001033A6"/>
    <w:rsid w:val="00104125"/>
    <w:rsid w:val="00106DF5"/>
    <w:rsid w:val="00112763"/>
    <w:rsid w:val="00112C1E"/>
    <w:rsid w:val="001137FC"/>
    <w:rsid w:val="00114D38"/>
    <w:rsid w:val="001164D6"/>
    <w:rsid w:val="0012204C"/>
    <w:rsid w:val="00122FD1"/>
    <w:rsid w:val="001239D5"/>
    <w:rsid w:val="00127081"/>
    <w:rsid w:val="0013168F"/>
    <w:rsid w:val="00131E86"/>
    <w:rsid w:val="0013255E"/>
    <w:rsid w:val="00133541"/>
    <w:rsid w:val="00134D6D"/>
    <w:rsid w:val="00136DAB"/>
    <w:rsid w:val="00140306"/>
    <w:rsid w:val="00141D1F"/>
    <w:rsid w:val="001428D1"/>
    <w:rsid w:val="00142CE7"/>
    <w:rsid w:val="0014750E"/>
    <w:rsid w:val="001560C9"/>
    <w:rsid w:val="00157F46"/>
    <w:rsid w:val="00162F72"/>
    <w:rsid w:val="00163D70"/>
    <w:rsid w:val="00164105"/>
    <w:rsid w:val="0016428D"/>
    <w:rsid w:val="00172731"/>
    <w:rsid w:val="00176227"/>
    <w:rsid w:val="00183252"/>
    <w:rsid w:val="00183AB3"/>
    <w:rsid w:val="0018418E"/>
    <w:rsid w:val="00184CEF"/>
    <w:rsid w:val="00185293"/>
    <w:rsid w:val="00185C48"/>
    <w:rsid w:val="00186EB0"/>
    <w:rsid w:val="00187E98"/>
    <w:rsid w:val="00190022"/>
    <w:rsid w:val="00190B28"/>
    <w:rsid w:val="001927AA"/>
    <w:rsid w:val="00192821"/>
    <w:rsid w:val="00194E65"/>
    <w:rsid w:val="00194F7E"/>
    <w:rsid w:val="00195507"/>
    <w:rsid w:val="001957A9"/>
    <w:rsid w:val="00195B2D"/>
    <w:rsid w:val="00197EAE"/>
    <w:rsid w:val="001A2BD6"/>
    <w:rsid w:val="001A2D26"/>
    <w:rsid w:val="001B0991"/>
    <w:rsid w:val="001B4192"/>
    <w:rsid w:val="001B532B"/>
    <w:rsid w:val="001B60CA"/>
    <w:rsid w:val="001B65D5"/>
    <w:rsid w:val="001C347E"/>
    <w:rsid w:val="001C4487"/>
    <w:rsid w:val="001C4E78"/>
    <w:rsid w:val="001C51AF"/>
    <w:rsid w:val="001C59E5"/>
    <w:rsid w:val="001C7AA4"/>
    <w:rsid w:val="001D103D"/>
    <w:rsid w:val="001D4ADC"/>
    <w:rsid w:val="001D4EC3"/>
    <w:rsid w:val="001D5449"/>
    <w:rsid w:val="001D61A0"/>
    <w:rsid w:val="001D683A"/>
    <w:rsid w:val="001D715C"/>
    <w:rsid w:val="001E3EAC"/>
    <w:rsid w:val="001E4304"/>
    <w:rsid w:val="001E541D"/>
    <w:rsid w:val="001E7144"/>
    <w:rsid w:val="001F16E7"/>
    <w:rsid w:val="001F3455"/>
    <w:rsid w:val="001F47EF"/>
    <w:rsid w:val="001F6F2E"/>
    <w:rsid w:val="0020176B"/>
    <w:rsid w:val="00201DEC"/>
    <w:rsid w:val="00204B88"/>
    <w:rsid w:val="00204BF7"/>
    <w:rsid w:val="00205F52"/>
    <w:rsid w:val="00217258"/>
    <w:rsid w:val="002176D4"/>
    <w:rsid w:val="002229C4"/>
    <w:rsid w:val="00224C6B"/>
    <w:rsid w:val="00225145"/>
    <w:rsid w:val="00225353"/>
    <w:rsid w:val="0022569B"/>
    <w:rsid w:val="00226533"/>
    <w:rsid w:val="00227D6D"/>
    <w:rsid w:val="002314A1"/>
    <w:rsid w:val="002329CA"/>
    <w:rsid w:val="0023302F"/>
    <w:rsid w:val="00233BA2"/>
    <w:rsid w:val="002358BB"/>
    <w:rsid w:val="00237823"/>
    <w:rsid w:val="00237FDA"/>
    <w:rsid w:val="00241A91"/>
    <w:rsid w:val="00243BE6"/>
    <w:rsid w:val="002449D8"/>
    <w:rsid w:val="0024790D"/>
    <w:rsid w:val="00251D44"/>
    <w:rsid w:val="00254B91"/>
    <w:rsid w:val="00255814"/>
    <w:rsid w:val="00255F24"/>
    <w:rsid w:val="00256802"/>
    <w:rsid w:val="002605BF"/>
    <w:rsid w:val="00260D2B"/>
    <w:rsid w:val="00264D7F"/>
    <w:rsid w:val="002656C3"/>
    <w:rsid w:val="00267910"/>
    <w:rsid w:val="00270236"/>
    <w:rsid w:val="00272300"/>
    <w:rsid w:val="00272F8D"/>
    <w:rsid w:val="00273355"/>
    <w:rsid w:val="00274358"/>
    <w:rsid w:val="00276576"/>
    <w:rsid w:val="00276F48"/>
    <w:rsid w:val="00281574"/>
    <w:rsid w:val="00283EDB"/>
    <w:rsid w:val="0028787E"/>
    <w:rsid w:val="00287A46"/>
    <w:rsid w:val="002910B7"/>
    <w:rsid w:val="002917F3"/>
    <w:rsid w:val="0029188A"/>
    <w:rsid w:val="00291A2C"/>
    <w:rsid w:val="00292480"/>
    <w:rsid w:val="002944DF"/>
    <w:rsid w:val="002956FB"/>
    <w:rsid w:val="00296B54"/>
    <w:rsid w:val="00297D80"/>
    <w:rsid w:val="002A01EA"/>
    <w:rsid w:val="002A4D75"/>
    <w:rsid w:val="002A4F95"/>
    <w:rsid w:val="002A516F"/>
    <w:rsid w:val="002A7362"/>
    <w:rsid w:val="002A7EE2"/>
    <w:rsid w:val="002B01F9"/>
    <w:rsid w:val="002B0268"/>
    <w:rsid w:val="002B4AE4"/>
    <w:rsid w:val="002B4C63"/>
    <w:rsid w:val="002B4D7E"/>
    <w:rsid w:val="002B543C"/>
    <w:rsid w:val="002B6D98"/>
    <w:rsid w:val="002C0B84"/>
    <w:rsid w:val="002C2AE5"/>
    <w:rsid w:val="002C3E42"/>
    <w:rsid w:val="002C5551"/>
    <w:rsid w:val="002C63EC"/>
    <w:rsid w:val="002C659D"/>
    <w:rsid w:val="002C6C84"/>
    <w:rsid w:val="002C6DD1"/>
    <w:rsid w:val="002D4AC5"/>
    <w:rsid w:val="002D63A9"/>
    <w:rsid w:val="002D64B4"/>
    <w:rsid w:val="002D661F"/>
    <w:rsid w:val="002E63D6"/>
    <w:rsid w:val="002E7DC7"/>
    <w:rsid w:val="002F33EC"/>
    <w:rsid w:val="002F4649"/>
    <w:rsid w:val="002F4AD5"/>
    <w:rsid w:val="003009D5"/>
    <w:rsid w:val="00301E0B"/>
    <w:rsid w:val="0030331A"/>
    <w:rsid w:val="00306C41"/>
    <w:rsid w:val="003109CC"/>
    <w:rsid w:val="00310BFD"/>
    <w:rsid w:val="003120C3"/>
    <w:rsid w:val="003124B8"/>
    <w:rsid w:val="00312F18"/>
    <w:rsid w:val="003153E7"/>
    <w:rsid w:val="00317377"/>
    <w:rsid w:val="003173F0"/>
    <w:rsid w:val="00320527"/>
    <w:rsid w:val="00321A09"/>
    <w:rsid w:val="003236D1"/>
    <w:rsid w:val="003262D0"/>
    <w:rsid w:val="003276C7"/>
    <w:rsid w:val="003279E2"/>
    <w:rsid w:val="00330C86"/>
    <w:rsid w:val="00333BD3"/>
    <w:rsid w:val="003345F3"/>
    <w:rsid w:val="003350A5"/>
    <w:rsid w:val="00335B75"/>
    <w:rsid w:val="003379C6"/>
    <w:rsid w:val="00340E8C"/>
    <w:rsid w:val="00340FF1"/>
    <w:rsid w:val="00343E65"/>
    <w:rsid w:val="00344D44"/>
    <w:rsid w:val="00345380"/>
    <w:rsid w:val="00351A71"/>
    <w:rsid w:val="00352FE8"/>
    <w:rsid w:val="0035557E"/>
    <w:rsid w:val="00356E35"/>
    <w:rsid w:val="00361485"/>
    <w:rsid w:val="00363547"/>
    <w:rsid w:val="00364AD0"/>
    <w:rsid w:val="00364B11"/>
    <w:rsid w:val="00367677"/>
    <w:rsid w:val="00367DC9"/>
    <w:rsid w:val="00374665"/>
    <w:rsid w:val="00375FD1"/>
    <w:rsid w:val="003766AA"/>
    <w:rsid w:val="00377B90"/>
    <w:rsid w:val="00377D91"/>
    <w:rsid w:val="00380499"/>
    <w:rsid w:val="00381FD0"/>
    <w:rsid w:val="00383DA5"/>
    <w:rsid w:val="0038547E"/>
    <w:rsid w:val="003868D6"/>
    <w:rsid w:val="00391600"/>
    <w:rsid w:val="00393AD6"/>
    <w:rsid w:val="00394142"/>
    <w:rsid w:val="0039484D"/>
    <w:rsid w:val="00396D5D"/>
    <w:rsid w:val="00397B53"/>
    <w:rsid w:val="003A1242"/>
    <w:rsid w:val="003A189E"/>
    <w:rsid w:val="003A209F"/>
    <w:rsid w:val="003A386B"/>
    <w:rsid w:val="003A3AD4"/>
    <w:rsid w:val="003A59DC"/>
    <w:rsid w:val="003B056E"/>
    <w:rsid w:val="003B0F78"/>
    <w:rsid w:val="003B22AA"/>
    <w:rsid w:val="003B37DE"/>
    <w:rsid w:val="003B5BB4"/>
    <w:rsid w:val="003B6CC5"/>
    <w:rsid w:val="003B6E8D"/>
    <w:rsid w:val="003C0FAD"/>
    <w:rsid w:val="003C1663"/>
    <w:rsid w:val="003C3832"/>
    <w:rsid w:val="003C43FA"/>
    <w:rsid w:val="003C70A7"/>
    <w:rsid w:val="003D35D1"/>
    <w:rsid w:val="003D4395"/>
    <w:rsid w:val="003D49D0"/>
    <w:rsid w:val="003E06CD"/>
    <w:rsid w:val="003E127A"/>
    <w:rsid w:val="003E473B"/>
    <w:rsid w:val="003E6B54"/>
    <w:rsid w:val="003E7322"/>
    <w:rsid w:val="003F0B14"/>
    <w:rsid w:val="003F1095"/>
    <w:rsid w:val="003F317E"/>
    <w:rsid w:val="003F674A"/>
    <w:rsid w:val="00400E1F"/>
    <w:rsid w:val="00411A9A"/>
    <w:rsid w:val="0041204A"/>
    <w:rsid w:val="00414584"/>
    <w:rsid w:val="0041611A"/>
    <w:rsid w:val="00417016"/>
    <w:rsid w:val="00417315"/>
    <w:rsid w:val="00420262"/>
    <w:rsid w:val="00420C12"/>
    <w:rsid w:val="00421412"/>
    <w:rsid w:val="0042162E"/>
    <w:rsid w:val="00423641"/>
    <w:rsid w:val="00426ACC"/>
    <w:rsid w:val="00427B44"/>
    <w:rsid w:val="0043104E"/>
    <w:rsid w:val="00431CC4"/>
    <w:rsid w:val="00431EE1"/>
    <w:rsid w:val="00432134"/>
    <w:rsid w:val="00434480"/>
    <w:rsid w:val="00436A76"/>
    <w:rsid w:val="0044236E"/>
    <w:rsid w:val="00442FFB"/>
    <w:rsid w:val="004439FB"/>
    <w:rsid w:val="00443A2B"/>
    <w:rsid w:val="004459EA"/>
    <w:rsid w:val="00445C49"/>
    <w:rsid w:val="00446F07"/>
    <w:rsid w:val="004470C5"/>
    <w:rsid w:val="00447CA8"/>
    <w:rsid w:val="00450C05"/>
    <w:rsid w:val="004520FF"/>
    <w:rsid w:val="00452A57"/>
    <w:rsid w:val="00452B63"/>
    <w:rsid w:val="0045304F"/>
    <w:rsid w:val="0045656E"/>
    <w:rsid w:val="00456A00"/>
    <w:rsid w:val="00461BD7"/>
    <w:rsid w:val="00461E4A"/>
    <w:rsid w:val="004620D4"/>
    <w:rsid w:val="00466546"/>
    <w:rsid w:val="00470002"/>
    <w:rsid w:val="00470CDF"/>
    <w:rsid w:val="00475D71"/>
    <w:rsid w:val="0048098D"/>
    <w:rsid w:val="00480CDF"/>
    <w:rsid w:val="004819BA"/>
    <w:rsid w:val="004826C8"/>
    <w:rsid w:val="004837F6"/>
    <w:rsid w:val="00484687"/>
    <w:rsid w:val="004846BD"/>
    <w:rsid w:val="0048547A"/>
    <w:rsid w:val="00485D76"/>
    <w:rsid w:val="00487141"/>
    <w:rsid w:val="00491B57"/>
    <w:rsid w:val="00494F44"/>
    <w:rsid w:val="00495393"/>
    <w:rsid w:val="00496DC9"/>
    <w:rsid w:val="004A037A"/>
    <w:rsid w:val="004A16B6"/>
    <w:rsid w:val="004A37AA"/>
    <w:rsid w:val="004A4156"/>
    <w:rsid w:val="004A4DF0"/>
    <w:rsid w:val="004A6C69"/>
    <w:rsid w:val="004A6F58"/>
    <w:rsid w:val="004B119C"/>
    <w:rsid w:val="004B2A32"/>
    <w:rsid w:val="004B5A78"/>
    <w:rsid w:val="004B5C81"/>
    <w:rsid w:val="004C104B"/>
    <w:rsid w:val="004C26C4"/>
    <w:rsid w:val="004C2945"/>
    <w:rsid w:val="004C5C2F"/>
    <w:rsid w:val="004D0B6D"/>
    <w:rsid w:val="004D1AF7"/>
    <w:rsid w:val="004D306C"/>
    <w:rsid w:val="004D5AB2"/>
    <w:rsid w:val="004E0442"/>
    <w:rsid w:val="004E0A32"/>
    <w:rsid w:val="004E1B4B"/>
    <w:rsid w:val="004E2674"/>
    <w:rsid w:val="004E33A6"/>
    <w:rsid w:val="004E37D1"/>
    <w:rsid w:val="004E3E34"/>
    <w:rsid w:val="004E7478"/>
    <w:rsid w:val="004E7593"/>
    <w:rsid w:val="004F2808"/>
    <w:rsid w:val="004F4924"/>
    <w:rsid w:val="004F7E6C"/>
    <w:rsid w:val="0050105A"/>
    <w:rsid w:val="00501BCE"/>
    <w:rsid w:val="00502040"/>
    <w:rsid w:val="0050315D"/>
    <w:rsid w:val="005031A4"/>
    <w:rsid w:val="005031AB"/>
    <w:rsid w:val="0050464E"/>
    <w:rsid w:val="005062BA"/>
    <w:rsid w:val="00506344"/>
    <w:rsid w:val="00506991"/>
    <w:rsid w:val="0051109F"/>
    <w:rsid w:val="00512084"/>
    <w:rsid w:val="00512566"/>
    <w:rsid w:val="00514CDE"/>
    <w:rsid w:val="005151EA"/>
    <w:rsid w:val="005158BC"/>
    <w:rsid w:val="00516B36"/>
    <w:rsid w:val="005171F0"/>
    <w:rsid w:val="00520D68"/>
    <w:rsid w:val="00520EF8"/>
    <w:rsid w:val="00522A18"/>
    <w:rsid w:val="00522BAA"/>
    <w:rsid w:val="00523DF4"/>
    <w:rsid w:val="005270D6"/>
    <w:rsid w:val="005274FF"/>
    <w:rsid w:val="0052777E"/>
    <w:rsid w:val="00530896"/>
    <w:rsid w:val="00532DA3"/>
    <w:rsid w:val="005340C9"/>
    <w:rsid w:val="005342E3"/>
    <w:rsid w:val="0053463E"/>
    <w:rsid w:val="00537A7F"/>
    <w:rsid w:val="00540128"/>
    <w:rsid w:val="005423A3"/>
    <w:rsid w:val="0054378A"/>
    <w:rsid w:val="00545190"/>
    <w:rsid w:val="00545711"/>
    <w:rsid w:val="005524F2"/>
    <w:rsid w:val="005528EA"/>
    <w:rsid w:val="00552DA5"/>
    <w:rsid w:val="005544CA"/>
    <w:rsid w:val="00554942"/>
    <w:rsid w:val="005550F2"/>
    <w:rsid w:val="00557C6D"/>
    <w:rsid w:val="00557CD5"/>
    <w:rsid w:val="00560C69"/>
    <w:rsid w:val="005632F3"/>
    <w:rsid w:val="00564D63"/>
    <w:rsid w:val="00564DCA"/>
    <w:rsid w:val="00564E57"/>
    <w:rsid w:val="005657BC"/>
    <w:rsid w:val="00572ADF"/>
    <w:rsid w:val="005750DC"/>
    <w:rsid w:val="00575361"/>
    <w:rsid w:val="005759E6"/>
    <w:rsid w:val="005771C2"/>
    <w:rsid w:val="00577BC3"/>
    <w:rsid w:val="005819F5"/>
    <w:rsid w:val="00581FC2"/>
    <w:rsid w:val="005836F8"/>
    <w:rsid w:val="00583BC9"/>
    <w:rsid w:val="00585276"/>
    <w:rsid w:val="005862A2"/>
    <w:rsid w:val="0058778C"/>
    <w:rsid w:val="0059041A"/>
    <w:rsid w:val="00591DC2"/>
    <w:rsid w:val="005932F6"/>
    <w:rsid w:val="0059408D"/>
    <w:rsid w:val="00594968"/>
    <w:rsid w:val="00594F3D"/>
    <w:rsid w:val="005965FC"/>
    <w:rsid w:val="005A0AB1"/>
    <w:rsid w:val="005A2C36"/>
    <w:rsid w:val="005A54BA"/>
    <w:rsid w:val="005A5E55"/>
    <w:rsid w:val="005A638F"/>
    <w:rsid w:val="005B0FFB"/>
    <w:rsid w:val="005B1BEE"/>
    <w:rsid w:val="005B33D2"/>
    <w:rsid w:val="005B3632"/>
    <w:rsid w:val="005B4531"/>
    <w:rsid w:val="005B4680"/>
    <w:rsid w:val="005B5544"/>
    <w:rsid w:val="005B6F06"/>
    <w:rsid w:val="005C0150"/>
    <w:rsid w:val="005C2E7C"/>
    <w:rsid w:val="005C3911"/>
    <w:rsid w:val="005C4353"/>
    <w:rsid w:val="005C44F2"/>
    <w:rsid w:val="005C698A"/>
    <w:rsid w:val="005C725A"/>
    <w:rsid w:val="005D0C3D"/>
    <w:rsid w:val="005D4A8E"/>
    <w:rsid w:val="005D68B9"/>
    <w:rsid w:val="005D694D"/>
    <w:rsid w:val="005D7ABD"/>
    <w:rsid w:val="005E0281"/>
    <w:rsid w:val="005E2048"/>
    <w:rsid w:val="005E476C"/>
    <w:rsid w:val="005E5FDC"/>
    <w:rsid w:val="005F0663"/>
    <w:rsid w:val="005F130A"/>
    <w:rsid w:val="005F5CAB"/>
    <w:rsid w:val="005F5F2B"/>
    <w:rsid w:val="00600127"/>
    <w:rsid w:val="00600584"/>
    <w:rsid w:val="006022C6"/>
    <w:rsid w:val="00602815"/>
    <w:rsid w:val="006074C5"/>
    <w:rsid w:val="00611AE2"/>
    <w:rsid w:val="00613E45"/>
    <w:rsid w:val="00617354"/>
    <w:rsid w:val="0062092B"/>
    <w:rsid w:val="006234E4"/>
    <w:rsid w:val="00627B59"/>
    <w:rsid w:val="00631766"/>
    <w:rsid w:val="00633DD5"/>
    <w:rsid w:val="0063745A"/>
    <w:rsid w:val="00640E86"/>
    <w:rsid w:val="006421B7"/>
    <w:rsid w:val="00642D22"/>
    <w:rsid w:val="00642DFB"/>
    <w:rsid w:val="00643DFF"/>
    <w:rsid w:val="006447DC"/>
    <w:rsid w:val="00645002"/>
    <w:rsid w:val="0064520E"/>
    <w:rsid w:val="00645E2F"/>
    <w:rsid w:val="00647E82"/>
    <w:rsid w:val="00652FB1"/>
    <w:rsid w:val="00655031"/>
    <w:rsid w:val="006550B8"/>
    <w:rsid w:val="006601D9"/>
    <w:rsid w:val="00660BC6"/>
    <w:rsid w:val="006623EC"/>
    <w:rsid w:val="00664888"/>
    <w:rsid w:val="006658AD"/>
    <w:rsid w:val="0066683B"/>
    <w:rsid w:val="006737C8"/>
    <w:rsid w:val="00674B67"/>
    <w:rsid w:val="00675BB7"/>
    <w:rsid w:val="006874A3"/>
    <w:rsid w:val="00687967"/>
    <w:rsid w:val="0069298D"/>
    <w:rsid w:val="00694DEA"/>
    <w:rsid w:val="00694E51"/>
    <w:rsid w:val="00697798"/>
    <w:rsid w:val="006A1551"/>
    <w:rsid w:val="006A4FC1"/>
    <w:rsid w:val="006A68B1"/>
    <w:rsid w:val="006B3F69"/>
    <w:rsid w:val="006B4BA4"/>
    <w:rsid w:val="006B5EE6"/>
    <w:rsid w:val="006C032A"/>
    <w:rsid w:val="006C3D09"/>
    <w:rsid w:val="006C49E0"/>
    <w:rsid w:val="006D016B"/>
    <w:rsid w:val="006D298F"/>
    <w:rsid w:val="006D2D87"/>
    <w:rsid w:val="006D3208"/>
    <w:rsid w:val="006D510B"/>
    <w:rsid w:val="006D5A9F"/>
    <w:rsid w:val="006D5C78"/>
    <w:rsid w:val="006E07D3"/>
    <w:rsid w:val="006E269A"/>
    <w:rsid w:val="006E5743"/>
    <w:rsid w:val="006E7C32"/>
    <w:rsid w:val="006F1C93"/>
    <w:rsid w:val="006F2793"/>
    <w:rsid w:val="006F6831"/>
    <w:rsid w:val="006F71FE"/>
    <w:rsid w:val="00703B46"/>
    <w:rsid w:val="00704D6F"/>
    <w:rsid w:val="00706566"/>
    <w:rsid w:val="00707DDE"/>
    <w:rsid w:val="00710518"/>
    <w:rsid w:val="00711787"/>
    <w:rsid w:val="00714987"/>
    <w:rsid w:val="00715D3C"/>
    <w:rsid w:val="00715E88"/>
    <w:rsid w:val="00721F63"/>
    <w:rsid w:val="007235B6"/>
    <w:rsid w:val="00724CF1"/>
    <w:rsid w:val="0072606A"/>
    <w:rsid w:val="007278AD"/>
    <w:rsid w:val="00733AC5"/>
    <w:rsid w:val="007367DD"/>
    <w:rsid w:val="0074017D"/>
    <w:rsid w:val="0074237A"/>
    <w:rsid w:val="00744DCE"/>
    <w:rsid w:val="00747671"/>
    <w:rsid w:val="00750016"/>
    <w:rsid w:val="00752A48"/>
    <w:rsid w:val="007547AC"/>
    <w:rsid w:val="0075562B"/>
    <w:rsid w:val="00756343"/>
    <w:rsid w:val="00756A76"/>
    <w:rsid w:val="00756F3A"/>
    <w:rsid w:val="00762A15"/>
    <w:rsid w:val="00763634"/>
    <w:rsid w:val="00763B7F"/>
    <w:rsid w:val="00765BBB"/>
    <w:rsid w:val="00765EFC"/>
    <w:rsid w:val="00766083"/>
    <w:rsid w:val="00766B41"/>
    <w:rsid w:val="00767A86"/>
    <w:rsid w:val="00767E12"/>
    <w:rsid w:val="00770A28"/>
    <w:rsid w:val="00774258"/>
    <w:rsid w:val="007742DC"/>
    <w:rsid w:val="00780CFF"/>
    <w:rsid w:val="00781CD7"/>
    <w:rsid w:val="0078212D"/>
    <w:rsid w:val="007850DA"/>
    <w:rsid w:val="007859CA"/>
    <w:rsid w:val="00790C57"/>
    <w:rsid w:val="00790D14"/>
    <w:rsid w:val="007912B6"/>
    <w:rsid w:val="00792153"/>
    <w:rsid w:val="00794BEB"/>
    <w:rsid w:val="00796077"/>
    <w:rsid w:val="0079745F"/>
    <w:rsid w:val="007A1384"/>
    <w:rsid w:val="007A2DDB"/>
    <w:rsid w:val="007A2EF3"/>
    <w:rsid w:val="007A34DE"/>
    <w:rsid w:val="007A3595"/>
    <w:rsid w:val="007A3C63"/>
    <w:rsid w:val="007A3FB6"/>
    <w:rsid w:val="007A4B1A"/>
    <w:rsid w:val="007A52CC"/>
    <w:rsid w:val="007B0D8B"/>
    <w:rsid w:val="007B1C0B"/>
    <w:rsid w:val="007B4A8D"/>
    <w:rsid w:val="007B6D83"/>
    <w:rsid w:val="007C1C1A"/>
    <w:rsid w:val="007C33CE"/>
    <w:rsid w:val="007C3649"/>
    <w:rsid w:val="007D35B7"/>
    <w:rsid w:val="007D5CCA"/>
    <w:rsid w:val="007D5E53"/>
    <w:rsid w:val="007D6BBF"/>
    <w:rsid w:val="007D71B1"/>
    <w:rsid w:val="007E05AD"/>
    <w:rsid w:val="007E16EA"/>
    <w:rsid w:val="007E2F2F"/>
    <w:rsid w:val="007E453F"/>
    <w:rsid w:val="007E52F2"/>
    <w:rsid w:val="007E5B55"/>
    <w:rsid w:val="007F3BCF"/>
    <w:rsid w:val="007F4499"/>
    <w:rsid w:val="0080024B"/>
    <w:rsid w:val="00801D27"/>
    <w:rsid w:val="00802FAB"/>
    <w:rsid w:val="008037E8"/>
    <w:rsid w:val="00805F89"/>
    <w:rsid w:val="008120AA"/>
    <w:rsid w:val="00813281"/>
    <w:rsid w:val="0081477D"/>
    <w:rsid w:val="00815F2C"/>
    <w:rsid w:val="00816951"/>
    <w:rsid w:val="0082101F"/>
    <w:rsid w:val="00823180"/>
    <w:rsid w:val="00823E51"/>
    <w:rsid w:val="008275E3"/>
    <w:rsid w:val="0083335F"/>
    <w:rsid w:val="0083479F"/>
    <w:rsid w:val="00834C1D"/>
    <w:rsid w:val="00835108"/>
    <w:rsid w:val="008359C6"/>
    <w:rsid w:val="00835EEC"/>
    <w:rsid w:val="00843F6A"/>
    <w:rsid w:val="00845293"/>
    <w:rsid w:val="00845736"/>
    <w:rsid w:val="00845746"/>
    <w:rsid w:val="00853A8D"/>
    <w:rsid w:val="00855428"/>
    <w:rsid w:val="00856F31"/>
    <w:rsid w:val="00862B0F"/>
    <w:rsid w:val="00867FD6"/>
    <w:rsid w:val="008702E1"/>
    <w:rsid w:val="0087273C"/>
    <w:rsid w:val="008728EB"/>
    <w:rsid w:val="00876180"/>
    <w:rsid w:val="00876326"/>
    <w:rsid w:val="008773D1"/>
    <w:rsid w:val="00877FA1"/>
    <w:rsid w:val="008815A2"/>
    <w:rsid w:val="0088175C"/>
    <w:rsid w:val="00881ED5"/>
    <w:rsid w:val="008821B3"/>
    <w:rsid w:val="00883AB9"/>
    <w:rsid w:val="00885354"/>
    <w:rsid w:val="0088563A"/>
    <w:rsid w:val="00887480"/>
    <w:rsid w:val="0089440A"/>
    <w:rsid w:val="00897C02"/>
    <w:rsid w:val="00897E24"/>
    <w:rsid w:val="008A0F17"/>
    <w:rsid w:val="008A1E35"/>
    <w:rsid w:val="008A3537"/>
    <w:rsid w:val="008A38D0"/>
    <w:rsid w:val="008A4F07"/>
    <w:rsid w:val="008A5062"/>
    <w:rsid w:val="008A6B6D"/>
    <w:rsid w:val="008B0D92"/>
    <w:rsid w:val="008B1F8A"/>
    <w:rsid w:val="008B4CB8"/>
    <w:rsid w:val="008B548D"/>
    <w:rsid w:val="008C05F6"/>
    <w:rsid w:val="008C7445"/>
    <w:rsid w:val="008D0191"/>
    <w:rsid w:val="008D031A"/>
    <w:rsid w:val="008D7780"/>
    <w:rsid w:val="008E0997"/>
    <w:rsid w:val="008E0F58"/>
    <w:rsid w:val="008E15E9"/>
    <w:rsid w:val="008E3C4E"/>
    <w:rsid w:val="008E50A4"/>
    <w:rsid w:val="008E6496"/>
    <w:rsid w:val="008E7E76"/>
    <w:rsid w:val="008F0706"/>
    <w:rsid w:val="008F1CC7"/>
    <w:rsid w:val="008F2BF1"/>
    <w:rsid w:val="008F5131"/>
    <w:rsid w:val="009019D2"/>
    <w:rsid w:val="00905E92"/>
    <w:rsid w:val="00906422"/>
    <w:rsid w:val="00910FF0"/>
    <w:rsid w:val="0091160B"/>
    <w:rsid w:val="009127ED"/>
    <w:rsid w:val="009139A5"/>
    <w:rsid w:val="00913BBB"/>
    <w:rsid w:val="00916182"/>
    <w:rsid w:val="00916A45"/>
    <w:rsid w:val="00916D98"/>
    <w:rsid w:val="00917131"/>
    <w:rsid w:val="00917D4B"/>
    <w:rsid w:val="00920349"/>
    <w:rsid w:val="009221F2"/>
    <w:rsid w:val="00922451"/>
    <w:rsid w:val="009248CB"/>
    <w:rsid w:val="00927095"/>
    <w:rsid w:val="00930067"/>
    <w:rsid w:val="009308EB"/>
    <w:rsid w:val="00931492"/>
    <w:rsid w:val="00931C09"/>
    <w:rsid w:val="009320D0"/>
    <w:rsid w:val="0093334C"/>
    <w:rsid w:val="00933D31"/>
    <w:rsid w:val="00941B72"/>
    <w:rsid w:val="00945728"/>
    <w:rsid w:val="009478DB"/>
    <w:rsid w:val="00947A52"/>
    <w:rsid w:val="009501AE"/>
    <w:rsid w:val="009509F5"/>
    <w:rsid w:val="0095160C"/>
    <w:rsid w:val="00953B3F"/>
    <w:rsid w:val="00953E2B"/>
    <w:rsid w:val="0096453F"/>
    <w:rsid w:val="00967113"/>
    <w:rsid w:val="00967AFF"/>
    <w:rsid w:val="0097107C"/>
    <w:rsid w:val="0097138A"/>
    <w:rsid w:val="009738F4"/>
    <w:rsid w:val="00973E16"/>
    <w:rsid w:val="0097486E"/>
    <w:rsid w:val="00974F3F"/>
    <w:rsid w:val="00975B4B"/>
    <w:rsid w:val="00977979"/>
    <w:rsid w:val="00980D5C"/>
    <w:rsid w:val="00980DF6"/>
    <w:rsid w:val="00980EB5"/>
    <w:rsid w:val="00982BD3"/>
    <w:rsid w:val="00987054"/>
    <w:rsid w:val="00987240"/>
    <w:rsid w:val="00990D44"/>
    <w:rsid w:val="0099114C"/>
    <w:rsid w:val="00991ED0"/>
    <w:rsid w:val="00992895"/>
    <w:rsid w:val="00993EDF"/>
    <w:rsid w:val="00994025"/>
    <w:rsid w:val="00997CE8"/>
    <w:rsid w:val="009A04BD"/>
    <w:rsid w:val="009A128C"/>
    <w:rsid w:val="009A1889"/>
    <w:rsid w:val="009A44A7"/>
    <w:rsid w:val="009A5015"/>
    <w:rsid w:val="009A512C"/>
    <w:rsid w:val="009A5F1A"/>
    <w:rsid w:val="009A62D4"/>
    <w:rsid w:val="009A6C4F"/>
    <w:rsid w:val="009A7D95"/>
    <w:rsid w:val="009A7DB8"/>
    <w:rsid w:val="009B1082"/>
    <w:rsid w:val="009B26A9"/>
    <w:rsid w:val="009B57D5"/>
    <w:rsid w:val="009B7A42"/>
    <w:rsid w:val="009C026C"/>
    <w:rsid w:val="009C11BF"/>
    <w:rsid w:val="009C37F4"/>
    <w:rsid w:val="009C3ACB"/>
    <w:rsid w:val="009C3C8D"/>
    <w:rsid w:val="009C62B7"/>
    <w:rsid w:val="009C6A2A"/>
    <w:rsid w:val="009D1513"/>
    <w:rsid w:val="009D1C15"/>
    <w:rsid w:val="009D1DAD"/>
    <w:rsid w:val="009D23B0"/>
    <w:rsid w:val="009D3BA5"/>
    <w:rsid w:val="009D3C6E"/>
    <w:rsid w:val="009D44ED"/>
    <w:rsid w:val="009D6260"/>
    <w:rsid w:val="009E07F7"/>
    <w:rsid w:val="009E0E95"/>
    <w:rsid w:val="009E3233"/>
    <w:rsid w:val="009E3958"/>
    <w:rsid w:val="009E5EE8"/>
    <w:rsid w:val="009E64B4"/>
    <w:rsid w:val="009E6B8A"/>
    <w:rsid w:val="009E6C0A"/>
    <w:rsid w:val="009F648D"/>
    <w:rsid w:val="00A004C8"/>
    <w:rsid w:val="00A0225E"/>
    <w:rsid w:val="00A038B9"/>
    <w:rsid w:val="00A04B33"/>
    <w:rsid w:val="00A05FD6"/>
    <w:rsid w:val="00A07568"/>
    <w:rsid w:val="00A120D6"/>
    <w:rsid w:val="00A140CE"/>
    <w:rsid w:val="00A144C1"/>
    <w:rsid w:val="00A14877"/>
    <w:rsid w:val="00A14EC6"/>
    <w:rsid w:val="00A16936"/>
    <w:rsid w:val="00A21E43"/>
    <w:rsid w:val="00A2206A"/>
    <w:rsid w:val="00A2217B"/>
    <w:rsid w:val="00A2249F"/>
    <w:rsid w:val="00A2573D"/>
    <w:rsid w:val="00A2620A"/>
    <w:rsid w:val="00A3135E"/>
    <w:rsid w:val="00A353CA"/>
    <w:rsid w:val="00A35A98"/>
    <w:rsid w:val="00A37A89"/>
    <w:rsid w:val="00A42B29"/>
    <w:rsid w:val="00A449D6"/>
    <w:rsid w:val="00A475F9"/>
    <w:rsid w:val="00A562B4"/>
    <w:rsid w:val="00A56983"/>
    <w:rsid w:val="00A6210D"/>
    <w:rsid w:val="00A62871"/>
    <w:rsid w:val="00A6350A"/>
    <w:rsid w:val="00A7140E"/>
    <w:rsid w:val="00A71713"/>
    <w:rsid w:val="00A71DB7"/>
    <w:rsid w:val="00A744B3"/>
    <w:rsid w:val="00A75645"/>
    <w:rsid w:val="00A77AFE"/>
    <w:rsid w:val="00A802ED"/>
    <w:rsid w:val="00A8033F"/>
    <w:rsid w:val="00A80DBC"/>
    <w:rsid w:val="00A83720"/>
    <w:rsid w:val="00A84F3D"/>
    <w:rsid w:val="00A8535A"/>
    <w:rsid w:val="00A87EA1"/>
    <w:rsid w:val="00A9037E"/>
    <w:rsid w:val="00A903C8"/>
    <w:rsid w:val="00A90C67"/>
    <w:rsid w:val="00A919D7"/>
    <w:rsid w:val="00A92610"/>
    <w:rsid w:val="00A94704"/>
    <w:rsid w:val="00A95501"/>
    <w:rsid w:val="00A95ACA"/>
    <w:rsid w:val="00A95E93"/>
    <w:rsid w:val="00A97824"/>
    <w:rsid w:val="00A97F70"/>
    <w:rsid w:val="00AA2E50"/>
    <w:rsid w:val="00AB159C"/>
    <w:rsid w:val="00AB1689"/>
    <w:rsid w:val="00AB28BC"/>
    <w:rsid w:val="00AB3047"/>
    <w:rsid w:val="00AB551D"/>
    <w:rsid w:val="00AC08BF"/>
    <w:rsid w:val="00AC171B"/>
    <w:rsid w:val="00AC3CD2"/>
    <w:rsid w:val="00AC7AC6"/>
    <w:rsid w:val="00AD2A8E"/>
    <w:rsid w:val="00AD3B2B"/>
    <w:rsid w:val="00AD5254"/>
    <w:rsid w:val="00AD5E18"/>
    <w:rsid w:val="00AD6F33"/>
    <w:rsid w:val="00AE00B5"/>
    <w:rsid w:val="00AE18DF"/>
    <w:rsid w:val="00AE6141"/>
    <w:rsid w:val="00AF0C50"/>
    <w:rsid w:val="00AF1A76"/>
    <w:rsid w:val="00AF1B7B"/>
    <w:rsid w:val="00AF22D9"/>
    <w:rsid w:val="00AF75CE"/>
    <w:rsid w:val="00B008E8"/>
    <w:rsid w:val="00B00E91"/>
    <w:rsid w:val="00B01E0E"/>
    <w:rsid w:val="00B0748A"/>
    <w:rsid w:val="00B1108C"/>
    <w:rsid w:val="00B111D1"/>
    <w:rsid w:val="00B114C5"/>
    <w:rsid w:val="00B129D1"/>
    <w:rsid w:val="00B12CAE"/>
    <w:rsid w:val="00B14050"/>
    <w:rsid w:val="00B14F29"/>
    <w:rsid w:val="00B163C0"/>
    <w:rsid w:val="00B177FA"/>
    <w:rsid w:val="00B20860"/>
    <w:rsid w:val="00B212FC"/>
    <w:rsid w:val="00B2377F"/>
    <w:rsid w:val="00B23F05"/>
    <w:rsid w:val="00B25DC8"/>
    <w:rsid w:val="00B279A6"/>
    <w:rsid w:val="00B361D1"/>
    <w:rsid w:val="00B37A03"/>
    <w:rsid w:val="00B44C27"/>
    <w:rsid w:val="00B5595D"/>
    <w:rsid w:val="00B56B48"/>
    <w:rsid w:val="00B57BD6"/>
    <w:rsid w:val="00B62A3F"/>
    <w:rsid w:val="00B63F4A"/>
    <w:rsid w:val="00B6657B"/>
    <w:rsid w:val="00B66B1F"/>
    <w:rsid w:val="00B67182"/>
    <w:rsid w:val="00B70675"/>
    <w:rsid w:val="00B70792"/>
    <w:rsid w:val="00B71197"/>
    <w:rsid w:val="00B71B7C"/>
    <w:rsid w:val="00B73987"/>
    <w:rsid w:val="00B74540"/>
    <w:rsid w:val="00B74DDD"/>
    <w:rsid w:val="00B75585"/>
    <w:rsid w:val="00B75D96"/>
    <w:rsid w:val="00B76912"/>
    <w:rsid w:val="00B77E31"/>
    <w:rsid w:val="00B84A7C"/>
    <w:rsid w:val="00B86242"/>
    <w:rsid w:val="00B87788"/>
    <w:rsid w:val="00B9004E"/>
    <w:rsid w:val="00B903DA"/>
    <w:rsid w:val="00B90591"/>
    <w:rsid w:val="00B90A17"/>
    <w:rsid w:val="00B911A6"/>
    <w:rsid w:val="00B91416"/>
    <w:rsid w:val="00B9324E"/>
    <w:rsid w:val="00B94454"/>
    <w:rsid w:val="00B9678D"/>
    <w:rsid w:val="00B96C6D"/>
    <w:rsid w:val="00B97048"/>
    <w:rsid w:val="00BA0470"/>
    <w:rsid w:val="00BA04C2"/>
    <w:rsid w:val="00BA0693"/>
    <w:rsid w:val="00BA48D4"/>
    <w:rsid w:val="00BA57E2"/>
    <w:rsid w:val="00BA5EB0"/>
    <w:rsid w:val="00BA664F"/>
    <w:rsid w:val="00BA7EF2"/>
    <w:rsid w:val="00BB3562"/>
    <w:rsid w:val="00BB388D"/>
    <w:rsid w:val="00BB3C6F"/>
    <w:rsid w:val="00BC3D34"/>
    <w:rsid w:val="00BC5A75"/>
    <w:rsid w:val="00BC6877"/>
    <w:rsid w:val="00BC763C"/>
    <w:rsid w:val="00BD04D3"/>
    <w:rsid w:val="00BD0A58"/>
    <w:rsid w:val="00BD48B1"/>
    <w:rsid w:val="00BD5034"/>
    <w:rsid w:val="00BD5F1C"/>
    <w:rsid w:val="00BD63D9"/>
    <w:rsid w:val="00BD6C2C"/>
    <w:rsid w:val="00BD7625"/>
    <w:rsid w:val="00BE407A"/>
    <w:rsid w:val="00BE5A5C"/>
    <w:rsid w:val="00BE771E"/>
    <w:rsid w:val="00BE781C"/>
    <w:rsid w:val="00BF1DEA"/>
    <w:rsid w:val="00BF3E40"/>
    <w:rsid w:val="00BF4076"/>
    <w:rsid w:val="00BF4412"/>
    <w:rsid w:val="00BF46DA"/>
    <w:rsid w:val="00BF498C"/>
    <w:rsid w:val="00BF65CE"/>
    <w:rsid w:val="00BF6E99"/>
    <w:rsid w:val="00C01380"/>
    <w:rsid w:val="00C02EB7"/>
    <w:rsid w:val="00C0300B"/>
    <w:rsid w:val="00C06727"/>
    <w:rsid w:val="00C1516D"/>
    <w:rsid w:val="00C20E56"/>
    <w:rsid w:val="00C24072"/>
    <w:rsid w:val="00C26C7A"/>
    <w:rsid w:val="00C30692"/>
    <w:rsid w:val="00C3511C"/>
    <w:rsid w:val="00C36CD7"/>
    <w:rsid w:val="00C4141F"/>
    <w:rsid w:val="00C43F31"/>
    <w:rsid w:val="00C44639"/>
    <w:rsid w:val="00C4538F"/>
    <w:rsid w:val="00C45604"/>
    <w:rsid w:val="00C45665"/>
    <w:rsid w:val="00C4682B"/>
    <w:rsid w:val="00C4708C"/>
    <w:rsid w:val="00C478C9"/>
    <w:rsid w:val="00C5061E"/>
    <w:rsid w:val="00C51927"/>
    <w:rsid w:val="00C519DF"/>
    <w:rsid w:val="00C51D7F"/>
    <w:rsid w:val="00C520EA"/>
    <w:rsid w:val="00C525F0"/>
    <w:rsid w:val="00C554CB"/>
    <w:rsid w:val="00C56C66"/>
    <w:rsid w:val="00C5791D"/>
    <w:rsid w:val="00C60322"/>
    <w:rsid w:val="00C63C7D"/>
    <w:rsid w:val="00C65D38"/>
    <w:rsid w:val="00C6783D"/>
    <w:rsid w:val="00C67E49"/>
    <w:rsid w:val="00C70A9A"/>
    <w:rsid w:val="00C711B9"/>
    <w:rsid w:val="00C730D2"/>
    <w:rsid w:val="00C74DBE"/>
    <w:rsid w:val="00C804FC"/>
    <w:rsid w:val="00C82040"/>
    <w:rsid w:val="00C828AC"/>
    <w:rsid w:val="00C84E2B"/>
    <w:rsid w:val="00C90C51"/>
    <w:rsid w:val="00C9147D"/>
    <w:rsid w:val="00C91EB5"/>
    <w:rsid w:val="00C91ED5"/>
    <w:rsid w:val="00C91EF0"/>
    <w:rsid w:val="00C92CA6"/>
    <w:rsid w:val="00C92DD5"/>
    <w:rsid w:val="00C965F3"/>
    <w:rsid w:val="00C968E6"/>
    <w:rsid w:val="00C9777A"/>
    <w:rsid w:val="00C9784C"/>
    <w:rsid w:val="00C9787B"/>
    <w:rsid w:val="00CA1A09"/>
    <w:rsid w:val="00CA31AE"/>
    <w:rsid w:val="00CA3CCF"/>
    <w:rsid w:val="00CA401A"/>
    <w:rsid w:val="00CA6785"/>
    <w:rsid w:val="00CA6F90"/>
    <w:rsid w:val="00CA73A1"/>
    <w:rsid w:val="00CB1B4A"/>
    <w:rsid w:val="00CB3571"/>
    <w:rsid w:val="00CB3820"/>
    <w:rsid w:val="00CB3BBD"/>
    <w:rsid w:val="00CB4AAC"/>
    <w:rsid w:val="00CC153A"/>
    <w:rsid w:val="00CC157A"/>
    <w:rsid w:val="00CC2F2F"/>
    <w:rsid w:val="00CC371D"/>
    <w:rsid w:val="00CC7CB8"/>
    <w:rsid w:val="00CC7F38"/>
    <w:rsid w:val="00CD078E"/>
    <w:rsid w:val="00CD2654"/>
    <w:rsid w:val="00CD4CE2"/>
    <w:rsid w:val="00CD4F3F"/>
    <w:rsid w:val="00CD5809"/>
    <w:rsid w:val="00CD5A69"/>
    <w:rsid w:val="00CD5EFC"/>
    <w:rsid w:val="00CD6A80"/>
    <w:rsid w:val="00CD7AAC"/>
    <w:rsid w:val="00CE01B4"/>
    <w:rsid w:val="00CE10B8"/>
    <w:rsid w:val="00CE1D45"/>
    <w:rsid w:val="00CE262A"/>
    <w:rsid w:val="00CE3014"/>
    <w:rsid w:val="00CE7081"/>
    <w:rsid w:val="00CE70AD"/>
    <w:rsid w:val="00CE766A"/>
    <w:rsid w:val="00CF0E17"/>
    <w:rsid w:val="00CF0E56"/>
    <w:rsid w:val="00CF0FEF"/>
    <w:rsid w:val="00CF1635"/>
    <w:rsid w:val="00CF1FC8"/>
    <w:rsid w:val="00CF48E5"/>
    <w:rsid w:val="00CF50FE"/>
    <w:rsid w:val="00D041FE"/>
    <w:rsid w:val="00D05D57"/>
    <w:rsid w:val="00D12599"/>
    <w:rsid w:val="00D13B8D"/>
    <w:rsid w:val="00D13DC4"/>
    <w:rsid w:val="00D15F8B"/>
    <w:rsid w:val="00D16F31"/>
    <w:rsid w:val="00D1767F"/>
    <w:rsid w:val="00D17772"/>
    <w:rsid w:val="00D203E2"/>
    <w:rsid w:val="00D20AB6"/>
    <w:rsid w:val="00D2312D"/>
    <w:rsid w:val="00D2375A"/>
    <w:rsid w:val="00D2428D"/>
    <w:rsid w:val="00D24332"/>
    <w:rsid w:val="00D24D6A"/>
    <w:rsid w:val="00D253AC"/>
    <w:rsid w:val="00D254BE"/>
    <w:rsid w:val="00D2743B"/>
    <w:rsid w:val="00D3274A"/>
    <w:rsid w:val="00D32930"/>
    <w:rsid w:val="00D3396E"/>
    <w:rsid w:val="00D34922"/>
    <w:rsid w:val="00D34C4F"/>
    <w:rsid w:val="00D3533F"/>
    <w:rsid w:val="00D3568C"/>
    <w:rsid w:val="00D37141"/>
    <w:rsid w:val="00D373E0"/>
    <w:rsid w:val="00D4136A"/>
    <w:rsid w:val="00D4492A"/>
    <w:rsid w:val="00D45760"/>
    <w:rsid w:val="00D45A5E"/>
    <w:rsid w:val="00D4623F"/>
    <w:rsid w:val="00D468CC"/>
    <w:rsid w:val="00D50837"/>
    <w:rsid w:val="00D50D32"/>
    <w:rsid w:val="00D52DBC"/>
    <w:rsid w:val="00D52E2E"/>
    <w:rsid w:val="00D5359D"/>
    <w:rsid w:val="00D57AD7"/>
    <w:rsid w:val="00D57C24"/>
    <w:rsid w:val="00D60CB8"/>
    <w:rsid w:val="00D64AA9"/>
    <w:rsid w:val="00D660A4"/>
    <w:rsid w:val="00D66196"/>
    <w:rsid w:val="00D6744E"/>
    <w:rsid w:val="00D72ADB"/>
    <w:rsid w:val="00D73135"/>
    <w:rsid w:val="00D733B9"/>
    <w:rsid w:val="00D74BA4"/>
    <w:rsid w:val="00D757A4"/>
    <w:rsid w:val="00D75E66"/>
    <w:rsid w:val="00D76CA5"/>
    <w:rsid w:val="00D76EF0"/>
    <w:rsid w:val="00D81E0D"/>
    <w:rsid w:val="00D87C9F"/>
    <w:rsid w:val="00D91FF3"/>
    <w:rsid w:val="00D924A6"/>
    <w:rsid w:val="00D94E6A"/>
    <w:rsid w:val="00D96356"/>
    <w:rsid w:val="00D96B1E"/>
    <w:rsid w:val="00DA2178"/>
    <w:rsid w:val="00DA351A"/>
    <w:rsid w:val="00DA4557"/>
    <w:rsid w:val="00DA47C3"/>
    <w:rsid w:val="00DA5D11"/>
    <w:rsid w:val="00DA5F47"/>
    <w:rsid w:val="00DA6D4F"/>
    <w:rsid w:val="00DA6FC8"/>
    <w:rsid w:val="00DB144A"/>
    <w:rsid w:val="00DB198F"/>
    <w:rsid w:val="00DB611D"/>
    <w:rsid w:val="00DB6F8E"/>
    <w:rsid w:val="00DB73D8"/>
    <w:rsid w:val="00DC4E84"/>
    <w:rsid w:val="00DC5112"/>
    <w:rsid w:val="00DC7D6B"/>
    <w:rsid w:val="00DD1107"/>
    <w:rsid w:val="00DD213C"/>
    <w:rsid w:val="00DD3A9B"/>
    <w:rsid w:val="00DD3E21"/>
    <w:rsid w:val="00DD40F9"/>
    <w:rsid w:val="00DD55FF"/>
    <w:rsid w:val="00DD58A9"/>
    <w:rsid w:val="00DE0A5C"/>
    <w:rsid w:val="00DE1E1E"/>
    <w:rsid w:val="00DE305B"/>
    <w:rsid w:val="00DE4970"/>
    <w:rsid w:val="00DE66D8"/>
    <w:rsid w:val="00DE73A3"/>
    <w:rsid w:val="00DE7CE7"/>
    <w:rsid w:val="00DF006C"/>
    <w:rsid w:val="00DF3DB9"/>
    <w:rsid w:val="00DF44F4"/>
    <w:rsid w:val="00DF5793"/>
    <w:rsid w:val="00DF6365"/>
    <w:rsid w:val="00DF7CC1"/>
    <w:rsid w:val="00E01FC8"/>
    <w:rsid w:val="00E030E1"/>
    <w:rsid w:val="00E047BF"/>
    <w:rsid w:val="00E056C7"/>
    <w:rsid w:val="00E059E1"/>
    <w:rsid w:val="00E05FAF"/>
    <w:rsid w:val="00E06C67"/>
    <w:rsid w:val="00E11391"/>
    <w:rsid w:val="00E119EE"/>
    <w:rsid w:val="00E13414"/>
    <w:rsid w:val="00E14F68"/>
    <w:rsid w:val="00E154C7"/>
    <w:rsid w:val="00E17224"/>
    <w:rsid w:val="00E211D9"/>
    <w:rsid w:val="00E225CB"/>
    <w:rsid w:val="00E22C7C"/>
    <w:rsid w:val="00E230C5"/>
    <w:rsid w:val="00E24871"/>
    <w:rsid w:val="00E27A2E"/>
    <w:rsid w:val="00E30091"/>
    <w:rsid w:val="00E3178C"/>
    <w:rsid w:val="00E317E1"/>
    <w:rsid w:val="00E32E2A"/>
    <w:rsid w:val="00E3463B"/>
    <w:rsid w:val="00E3488E"/>
    <w:rsid w:val="00E3533C"/>
    <w:rsid w:val="00E371CE"/>
    <w:rsid w:val="00E40E55"/>
    <w:rsid w:val="00E45E51"/>
    <w:rsid w:val="00E50803"/>
    <w:rsid w:val="00E51453"/>
    <w:rsid w:val="00E51C60"/>
    <w:rsid w:val="00E520EA"/>
    <w:rsid w:val="00E539C4"/>
    <w:rsid w:val="00E5406B"/>
    <w:rsid w:val="00E559C0"/>
    <w:rsid w:val="00E5760D"/>
    <w:rsid w:val="00E579FD"/>
    <w:rsid w:val="00E602FF"/>
    <w:rsid w:val="00E60519"/>
    <w:rsid w:val="00E62516"/>
    <w:rsid w:val="00E62CBC"/>
    <w:rsid w:val="00E63E3B"/>
    <w:rsid w:val="00E6614D"/>
    <w:rsid w:val="00E674BC"/>
    <w:rsid w:val="00E7122E"/>
    <w:rsid w:val="00E7261A"/>
    <w:rsid w:val="00E73C22"/>
    <w:rsid w:val="00E73F10"/>
    <w:rsid w:val="00E7447B"/>
    <w:rsid w:val="00E7526F"/>
    <w:rsid w:val="00E7698E"/>
    <w:rsid w:val="00E76D06"/>
    <w:rsid w:val="00E77335"/>
    <w:rsid w:val="00E8196F"/>
    <w:rsid w:val="00E81DED"/>
    <w:rsid w:val="00E82CFA"/>
    <w:rsid w:val="00E836D5"/>
    <w:rsid w:val="00E85008"/>
    <w:rsid w:val="00E90961"/>
    <w:rsid w:val="00E90ABC"/>
    <w:rsid w:val="00E91D61"/>
    <w:rsid w:val="00E91F83"/>
    <w:rsid w:val="00E92DCC"/>
    <w:rsid w:val="00E9573D"/>
    <w:rsid w:val="00EA19B8"/>
    <w:rsid w:val="00EA1F9A"/>
    <w:rsid w:val="00EA2398"/>
    <w:rsid w:val="00EA4635"/>
    <w:rsid w:val="00EA4A91"/>
    <w:rsid w:val="00EA4E26"/>
    <w:rsid w:val="00EA5117"/>
    <w:rsid w:val="00EA5271"/>
    <w:rsid w:val="00EB36A8"/>
    <w:rsid w:val="00EB5F22"/>
    <w:rsid w:val="00EB6FBD"/>
    <w:rsid w:val="00EB7AC7"/>
    <w:rsid w:val="00EC03BE"/>
    <w:rsid w:val="00EC3097"/>
    <w:rsid w:val="00EC33AD"/>
    <w:rsid w:val="00EC33BA"/>
    <w:rsid w:val="00ED01C6"/>
    <w:rsid w:val="00ED33EF"/>
    <w:rsid w:val="00ED36A0"/>
    <w:rsid w:val="00ED38C0"/>
    <w:rsid w:val="00ED4618"/>
    <w:rsid w:val="00ED555F"/>
    <w:rsid w:val="00EE1936"/>
    <w:rsid w:val="00EE3A59"/>
    <w:rsid w:val="00EE55B1"/>
    <w:rsid w:val="00EE6411"/>
    <w:rsid w:val="00EF02C8"/>
    <w:rsid w:val="00EF211B"/>
    <w:rsid w:val="00EF4930"/>
    <w:rsid w:val="00EF5F52"/>
    <w:rsid w:val="00EF6921"/>
    <w:rsid w:val="00F01158"/>
    <w:rsid w:val="00F01B64"/>
    <w:rsid w:val="00F0240A"/>
    <w:rsid w:val="00F02AD0"/>
    <w:rsid w:val="00F0557C"/>
    <w:rsid w:val="00F056CF"/>
    <w:rsid w:val="00F059A6"/>
    <w:rsid w:val="00F07081"/>
    <w:rsid w:val="00F11D88"/>
    <w:rsid w:val="00F123B3"/>
    <w:rsid w:val="00F16313"/>
    <w:rsid w:val="00F21970"/>
    <w:rsid w:val="00F2336A"/>
    <w:rsid w:val="00F23A6A"/>
    <w:rsid w:val="00F26067"/>
    <w:rsid w:val="00F26590"/>
    <w:rsid w:val="00F269A2"/>
    <w:rsid w:val="00F31738"/>
    <w:rsid w:val="00F321FA"/>
    <w:rsid w:val="00F34C85"/>
    <w:rsid w:val="00F356DA"/>
    <w:rsid w:val="00F35A33"/>
    <w:rsid w:val="00F35DFC"/>
    <w:rsid w:val="00F40FA1"/>
    <w:rsid w:val="00F41481"/>
    <w:rsid w:val="00F42E42"/>
    <w:rsid w:val="00F43DC2"/>
    <w:rsid w:val="00F50CD4"/>
    <w:rsid w:val="00F53B38"/>
    <w:rsid w:val="00F53C33"/>
    <w:rsid w:val="00F54C72"/>
    <w:rsid w:val="00F54F2E"/>
    <w:rsid w:val="00F55121"/>
    <w:rsid w:val="00F569C6"/>
    <w:rsid w:val="00F56AA3"/>
    <w:rsid w:val="00F5701D"/>
    <w:rsid w:val="00F57E1D"/>
    <w:rsid w:val="00F6169A"/>
    <w:rsid w:val="00F61EA2"/>
    <w:rsid w:val="00F63095"/>
    <w:rsid w:val="00F646E5"/>
    <w:rsid w:val="00F64C0A"/>
    <w:rsid w:val="00F67331"/>
    <w:rsid w:val="00F67372"/>
    <w:rsid w:val="00F71EE7"/>
    <w:rsid w:val="00F72218"/>
    <w:rsid w:val="00F73A85"/>
    <w:rsid w:val="00F745E9"/>
    <w:rsid w:val="00F75138"/>
    <w:rsid w:val="00F75DD4"/>
    <w:rsid w:val="00F760B0"/>
    <w:rsid w:val="00F77FD4"/>
    <w:rsid w:val="00F80E55"/>
    <w:rsid w:val="00F81B00"/>
    <w:rsid w:val="00F81E32"/>
    <w:rsid w:val="00F82255"/>
    <w:rsid w:val="00F83F75"/>
    <w:rsid w:val="00F84BD8"/>
    <w:rsid w:val="00F853AB"/>
    <w:rsid w:val="00F85BF5"/>
    <w:rsid w:val="00F865DD"/>
    <w:rsid w:val="00F8728F"/>
    <w:rsid w:val="00F91AE2"/>
    <w:rsid w:val="00F943C5"/>
    <w:rsid w:val="00F943F3"/>
    <w:rsid w:val="00F94F3C"/>
    <w:rsid w:val="00F950FB"/>
    <w:rsid w:val="00F95108"/>
    <w:rsid w:val="00F970D3"/>
    <w:rsid w:val="00FA14D2"/>
    <w:rsid w:val="00FA3544"/>
    <w:rsid w:val="00FA5EAB"/>
    <w:rsid w:val="00FA6F93"/>
    <w:rsid w:val="00FB0CC7"/>
    <w:rsid w:val="00FB1235"/>
    <w:rsid w:val="00FB6DF3"/>
    <w:rsid w:val="00FB737B"/>
    <w:rsid w:val="00FC0C2D"/>
    <w:rsid w:val="00FC138A"/>
    <w:rsid w:val="00FC299B"/>
    <w:rsid w:val="00FC2CEF"/>
    <w:rsid w:val="00FC3A70"/>
    <w:rsid w:val="00FC569E"/>
    <w:rsid w:val="00FC694D"/>
    <w:rsid w:val="00FC7C7C"/>
    <w:rsid w:val="00FD037C"/>
    <w:rsid w:val="00FD1F3F"/>
    <w:rsid w:val="00FD2A25"/>
    <w:rsid w:val="00FD368D"/>
    <w:rsid w:val="00FD3DBF"/>
    <w:rsid w:val="00FE0F15"/>
    <w:rsid w:val="00FE13A8"/>
    <w:rsid w:val="00FE2555"/>
    <w:rsid w:val="00FE5B65"/>
    <w:rsid w:val="00FF02D6"/>
    <w:rsid w:val="00FF29A4"/>
    <w:rsid w:val="00FF6712"/>
    <w:rsid w:val="00FF7D2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7729-87D1-4CA5-BBF6-DAC8E70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F4"/>
  </w:style>
  <w:style w:type="paragraph" w:styleId="1">
    <w:name w:val="heading 1"/>
    <w:basedOn w:val="a"/>
    <w:next w:val="a"/>
    <w:link w:val="10"/>
    <w:qFormat/>
    <w:rsid w:val="00A35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170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62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62D0"/>
  </w:style>
  <w:style w:type="table" w:styleId="a5">
    <w:name w:val="Table Grid"/>
    <w:basedOn w:val="a1"/>
    <w:uiPriority w:val="59"/>
    <w:rsid w:val="003262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3262D0"/>
    <w:pPr>
      <w:ind w:firstLine="709"/>
      <w:jc w:val="both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262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262D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26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A05FD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"/>
    <w:basedOn w:val="a"/>
    <w:rsid w:val="00CE766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next w:val="2"/>
    <w:autoRedefine/>
    <w:rsid w:val="00CE766A"/>
    <w:pPr>
      <w:spacing w:after="160" w:line="240" w:lineRule="exact"/>
    </w:pPr>
    <w:rPr>
      <w:sz w:val="24"/>
      <w:lang w:val="en-US" w:eastAsia="en-US"/>
    </w:rPr>
  </w:style>
  <w:style w:type="character" w:styleId="aa">
    <w:name w:val="Strong"/>
    <w:qFormat/>
    <w:rsid w:val="001B65D5"/>
    <w:rPr>
      <w:b/>
      <w:bCs/>
    </w:rPr>
  </w:style>
  <w:style w:type="paragraph" w:styleId="ab">
    <w:name w:val="Body Text"/>
    <w:basedOn w:val="a"/>
    <w:rsid w:val="00583BC9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c">
    <w:name w:val="Знак Знак Знак Знак Знак Знак Знак Знак Знак"/>
    <w:basedOn w:val="a"/>
    <w:rsid w:val="00431CC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353CA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747671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3">
    <w:name w:val="Знак3"/>
    <w:basedOn w:val="a"/>
    <w:rsid w:val="001D61A0"/>
    <w:pPr>
      <w:spacing w:after="160" w:line="240" w:lineRule="exact"/>
    </w:pPr>
    <w:rPr>
      <w:rFonts w:eastAsia="Calibri"/>
      <w:lang w:eastAsia="zh-CN"/>
    </w:rPr>
  </w:style>
  <w:style w:type="character" w:customStyle="1" w:styleId="40">
    <w:name w:val="Заголовок 4 Знак"/>
    <w:link w:val="4"/>
    <w:uiPriority w:val="9"/>
    <w:rsid w:val="000170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2A4F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AD6F33"/>
    <w:pPr>
      <w:spacing w:after="160" w:line="240" w:lineRule="exact"/>
    </w:pPr>
    <w:rPr>
      <w:sz w:val="24"/>
      <w:lang w:val="en-US" w:eastAsia="en-US"/>
    </w:rPr>
  </w:style>
  <w:style w:type="character" w:customStyle="1" w:styleId="wmi-callto">
    <w:name w:val="wmi-callto"/>
    <w:rsid w:val="00B361D1"/>
  </w:style>
  <w:style w:type="character" w:customStyle="1" w:styleId="s2">
    <w:name w:val="s2"/>
    <w:rsid w:val="00B361D1"/>
  </w:style>
  <w:style w:type="paragraph" w:styleId="af">
    <w:name w:val="Normal (Web)"/>
    <w:basedOn w:val="a"/>
    <w:rsid w:val="001E4304"/>
    <w:pPr>
      <w:spacing w:before="240" w:after="240" w:line="360" w:lineRule="atLeast"/>
    </w:pPr>
    <w:rPr>
      <w:sz w:val="29"/>
      <w:szCs w:val="29"/>
    </w:rPr>
  </w:style>
  <w:style w:type="paragraph" w:styleId="30">
    <w:name w:val="Body Text Indent 3"/>
    <w:basedOn w:val="a"/>
    <w:rsid w:val="009509F5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9509F5"/>
    <w:pPr>
      <w:spacing w:after="120"/>
      <w:ind w:left="283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278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278A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4E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Buxgalter1</dc:creator>
  <cp:keywords/>
  <cp:lastModifiedBy>U021</cp:lastModifiedBy>
  <cp:revision>20</cp:revision>
  <cp:lastPrinted>2020-12-16T08:55:00Z</cp:lastPrinted>
  <dcterms:created xsi:type="dcterms:W3CDTF">2020-12-11T09:36:00Z</dcterms:created>
  <dcterms:modified xsi:type="dcterms:W3CDTF">2020-12-16T08:55:00Z</dcterms:modified>
</cp:coreProperties>
</file>